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2A0F0" w14:textId="4E4F87F6" w:rsidR="00BD61F9" w:rsidRPr="00B42802" w:rsidRDefault="00BD61F9" w:rsidP="0014242A">
      <w:pPr>
        <w:spacing w:before="360" w:line="23" w:lineRule="atLeast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bookmarkStart w:id="0" w:name="_Hlk126838369"/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10203F">
        <w:rPr>
          <w:rFonts w:ascii="Arial" w:eastAsia="Times New Roman" w:hAnsi="Arial" w:cs="Arial"/>
          <w:sz w:val="24"/>
          <w:szCs w:val="24"/>
          <w:lang w:val="it-IT" w:eastAsia="pl-PL"/>
        </w:rPr>
        <w:t>20.</w:t>
      </w:r>
      <w:r w:rsidR="004D20FB">
        <w:rPr>
          <w:rFonts w:ascii="Arial" w:eastAsia="Times New Roman" w:hAnsi="Arial" w:cs="Arial"/>
          <w:sz w:val="24"/>
          <w:szCs w:val="24"/>
          <w:lang w:val="it-IT" w:eastAsia="pl-PL"/>
        </w:rPr>
        <w:t>09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>.2023 r.</w:t>
      </w:r>
    </w:p>
    <w:p w14:paraId="2E5DED10" w14:textId="5814BD40" w:rsidR="00BD61F9" w:rsidRPr="00661607" w:rsidRDefault="00BD61F9" w:rsidP="00023399">
      <w:pPr>
        <w:autoSpaceDE w:val="0"/>
        <w:autoSpaceDN w:val="0"/>
        <w:adjustRightInd w:val="0"/>
        <w:spacing w:before="480" w:after="48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Komunikat nr </w:t>
      </w:r>
      <w:r w:rsidR="001A3FD9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dotyczący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ogłoszonego </w:t>
      </w:r>
      <w:r w:rsidR="00A057E6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E769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1A3FD9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.2023 r. naboru o nr </w:t>
      </w:r>
      <w:r w:rsidR="001A3FD9" w:rsidRPr="00661607">
        <w:rPr>
          <w:rFonts w:ascii="Arial" w:hAnsi="Arial" w:cs="Arial"/>
          <w:b/>
          <w:bCs/>
          <w:spacing w:val="-3"/>
          <w:sz w:val="24"/>
          <w:szCs w:val="24"/>
        </w:rPr>
        <w:t>FEPD.07.04-IP.01-001/23</w:t>
      </w:r>
      <w:r w:rsidR="00237054" w:rsidRPr="00661607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ramach </w:t>
      </w:r>
      <w:r w:rsidR="00237054" w:rsidRPr="00661607">
        <w:rPr>
          <w:rFonts w:ascii="Arial" w:hAnsi="Arial" w:cs="Arial"/>
          <w:b/>
          <w:bCs/>
          <w:sz w:val="24"/>
          <w:szCs w:val="24"/>
        </w:rPr>
        <w:t xml:space="preserve">Działania 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7.</w:t>
      </w:r>
      <w:r w:rsidR="001A3FD9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1A3FD9" w:rsidRPr="00661607">
        <w:rPr>
          <w:rFonts w:ascii="Arial" w:hAnsi="Arial" w:cs="Arial"/>
          <w:b/>
          <w:bCs/>
          <w:spacing w:val="-2"/>
          <w:sz w:val="24"/>
          <w:szCs w:val="24"/>
        </w:rPr>
        <w:t xml:space="preserve">Wspieranie uczenia się przez całe życie 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programu Fundusze Europejskie dla Podlaskiego 2021-2027</w:t>
      </w:r>
      <w:r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25D46189" w14:textId="1E94170C" w:rsidR="004D20FB" w:rsidRPr="0010203F" w:rsidRDefault="00BD61F9" w:rsidP="0010203F">
      <w:pPr>
        <w:rPr>
          <w:rFonts w:ascii="Arial" w:eastAsia="Times New Roman" w:hAnsi="Arial" w:cs="Arial"/>
          <w:sz w:val="24"/>
          <w:szCs w:val="24"/>
        </w:rPr>
      </w:pPr>
      <w:r w:rsidRPr="00AA38AD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="00B42802" w:rsidRPr="00AA38AD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="00237054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Pr="00AA38AD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AA38AD">
        <w:rPr>
          <w:rFonts w:ascii="Arial" w:eastAsia="Times New Roman" w:hAnsi="Arial" w:cs="Arial"/>
          <w:sz w:val="24"/>
          <w:szCs w:val="24"/>
          <w:lang w:val="x-none" w:eastAsia="pl-PL"/>
        </w:rPr>
        <w:t>informuje, iż wprowadzono</w:t>
      </w:r>
      <w:r w:rsidR="00E12E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38AD">
        <w:rPr>
          <w:rFonts w:ascii="Arial" w:eastAsia="Times New Roman" w:hAnsi="Arial" w:cs="Arial"/>
          <w:sz w:val="24"/>
          <w:szCs w:val="24"/>
          <w:lang w:val="x-none" w:eastAsia="pl-PL"/>
        </w:rPr>
        <w:t>zmian</w:t>
      </w:r>
      <w:r w:rsidR="0066160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AA38AD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E12EA7">
        <w:rPr>
          <w:rFonts w:ascii="Arial" w:eastAsia="Times New Roman" w:hAnsi="Arial" w:cs="Arial"/>
          <w:sz w:val="24"/>
          <w:szCs w:val="24"/>
          <w:lang w:eastAsia="pl-PL"/>
        </w:rPr>
        <w:t> Regulaminie</w:t>
      </w:r>
      <w:r w:rsidRPr="00AA38AD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</w:t>
      </w:r>
      <w:r w:rsidR="00AA38AD" w:rsidRPr="00AA38AD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="00E12EA7">
        <w:rPr>
          <w:rFonts w:ascii="Arial" w:eastAsia="Times New Roman" w:hAnsi="Arial" w:cs="Arial"/>
          <w:sz w:val="24"/>
          <w:szCs w:val="24"/>
        </w:rPr>
        <w:t xml:space="preserve"> w </w:t>
      </w:r>
      <w:r w:rsidR="004D20FB" w:rsidRPr="0010203F">
        <w:rPr>
          <w:rFonts w:ascii="Arial" w:hAnsi="Arial" w:cs="Arial"/>
          <w:spacing w:val="-2"/>
          <w:sz w:val="24"/>
          <w:szCs w:val="24"/>
          <w:lang w:eastAsia="pl-PL"/>
        </w:rPr>
        <w:t>Załącznik</w:t>
      </w:r>
      <w:r w:rsidR="00E12EA7">
        <w:rPr>
          <w:rFonts w:ascii="Arial" w:hAnsi="Arial" w:cs="Arial"/>
          <w:spacing w:val="-2"/>
          <w:sz w:val="24"/>
          <w:szCs w:val="24"/>
          <w:lang w:eastAsia="pl-PL"/>
        </w:rPr>
        <w:t>u</w:t>
      </w:r>
      <w:r w:rsidR="004D20FB" w:rsidRPr="0010203F">
        <w:rPr>
          <w:rFonts w:ascii="Arial" w:hAnsi="Arial" w:cs="Arial"/>
          <w:spacing w:val="-2"/>
          <w:sz w:val="24"/>
          <w:szCs w:val="24"/>
          <w:lang w:eastAsia="pl-PL"/>
        </w:rPr>
        <w:t xml:space="preserve"> nr </w:t>
      </w:r>
      <w:r w:rsidR="00661607" w:rsidRPr="0010203F">
        <w:rPr>
          <w:rFonts w:ascii="Arial" w:hAnsi="Arial" w:cs="Arial"/>
          <w:spacing w:val="-2"/>
          <w:sz w:val="24"/>
          <w:szCs w:val="24"/>
          <w:lang w:eastAsia="pl-PL"/>
        </w:rPr>
        <w:t>11</w:t>
      </w:r>
      <w:r w:rsidR="004D20FB" w:rsidRPr="0010203F">
        <w:rPr>
          <w:rFonts w:ascii="Arial" w:hAnsi="Arial" w:cs="Arial"/>
          <w:spacing w:val="-2"/>
          <w:sz w:val="24"/>
          <w:szCs w:val="24"/>
          <w:lang w:eastAsia="pl-PL"/>
        </w:rPr>
        <w:t xml:space="preserve"> - </w:t>
      </w:r>
      <w:r w:rsidR="00661607" w:rsidRPr="0010203F">
        <w:rPr>
          <w:rFonts w:ascii="Arial" w:hAnsi="Arial" w:cs="Arial"/>
          <w:spacing w:val="-2"/>
          <w:sz w:val="24"/>
          <w:szCs w:val="24"/>
          <w:lang w:eastAsia="pl-PL"/>
        </w:rPr>
        <w:t>Szczegółowy budżet SOWA EFS</w:t>
      </w:r>
      <w:r w:rsidR="004D20FB" w:rsidRPr="0010203F">
        <w:rPr>
          <w:rFonts w:ascii="Arial" w:hAnsi="Arial" w:cs="Arial"/>
          <w:spacing w:val="-2"/>
          <w:sz w:val="24"/>
          <w:szCs w:val="24"/>
          <w:lang w:eastAsia="pl-PL"/>
        </w:rPr>
        <w:t>.</w:t>
      </w:r>
    </w:p>
    <w:p w14:paraId="265D7E66" w14:textId="77777777" w:rsidR="00661607" w:rsidRDefault="00661607" w:rsidP="004E3247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Pr="00661607">
        <w:rPr>
          <w:rFonts w:ascii="Arial" w:eastAsia="Calibri" w:hAnsi="Arial" w:cs="Arial"/>
          <w:sz w:val="24"/>
          <w:szCs w:val="24"/>
        </w:rPr>
        <w:t>e względu na ograniczenia wprowadzone przez administratorów SOWA EFS (Ministerstwo Funduszy i Polityki Regionalnej) dotyczące dopuszczalnych formatów składanych załączników, nastąpiła konieczność zmiany formatu załącznika „Szczegółowy budżet SOWA EFS”. Dotychczasowy format pliku „</w:t>
      </w:r>
      <w:proofErr w:type="spellStart"/>
      <w:r w:rsidRPr="00661607">
        <w:rPr>
          <w:rFonts w:ascii="Arial" w:eastAsia="Calibri" w:hAnsi="Arial" w:cs="Arial"/>
          <w:sz w:val="24"/>
          <w:szCs w:val="24"/>
        </w:rPr>
        <w:t>xlsm</w:t>
      </w:r>
      <w:proofErr w:type="spellEnd"/>
      <w:r w:rsidRPr="00661607">
        <w:rPr>
          <w:rFonts w:ascii="Arial" w:eastAsia="Calibri" w:hAnsi="Arial" w:cs="Arial"/>
          <w:sz w:val="24"/>
          <w:szCs w:val="24"/>
        </w:rPr>
        <w:t>” został zastąpiony formatem „</w:t>
      </w:r>
      <w:proofErr w:type="spellStart"/>
      <w:r w:rsidRPr="00661607">
        <w:rPr>
          <w:rFonts w:ascii="Arial" w:eastAsia="Calibri" w:hAnsi="Arial" w:cs="Arial"/>
          <w:sz w:val="24"/>
          <w:szCs w:val="24"/>
        </w:rPr>
        <w:t>xlsx</w:t>
      </w:r>
      <w:proofErr w:type="spellEnd"/>
      <w:r w:rsidRPr="00661607">
        <w:rPr>
          <w:rFonts w:ascii="Arial" w:eastAsia="Calibri" w:hAnsi="Arial" w:cs="Arial"/>
          <w:sz w:val="24"/>
          <w:szCs w:val="24"/>
        </w:rPr>
        <w:t>”. Założenia w zakresie funkcjonalności tabel pozostały bez zmian</w:t>
      </w:r>
      <w:r>
        <w:rPr>
          <w:rFonts w:ascii="Arial" w:eastAsia="Calibri" w:hAnsi="Arial" w:cs="Arial"/>
          <w:sz w:val="24"/>
          <w:szCs w:val="24"/>
        </w:rPr>
        <w:t>.</w:t>
      </w:r>
      <w:r w:rsidRPr="00661607">
        <w:rPr>
          <w:rFonts w:ascii="Arial" w:eastAsia="Calibri" w:hAnsi="Arial" w:cs="Arial"/>
          <w:sz w:val="24"/>
          <w:szCs w:val="24"/>
        </w:rPr>
        <w:t xml:space="preserve"> </w:t>
      </w:r>
    </w:p>
    <w:p w14:paraId="1B022604" w14:textId="44C285D4" w:rsidR="004D20FB" w:rsidRPr="002A056B" w:rsidRDefault="004D20FB" w:rsidP="004E3247">
      <w:pPr>
        <w:autoSpaceDE w:val="0"/>
        <w:autoSpaceDN w:val="0"/>
        <w:adjustRightInd w:val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A056B">
        <w:rPr>
          <w:rFonts w:ascii="Arial" w:eastAsia="Calibri" w:hAnsi="Arial" w:cs="Arial"/>
          <w:color w:val="000000" w:themeColor="text1"/>
          <w:sz w:val="24"/>
          <w:szCs w:val="24"/>
        </w:rPr>
        <w:t>Ww. zmian</w:t>
      </w:r>
      <w:r w:rsidR="00661607">
        <w:rPr>
          <w:rFonts w:ascii="Arial" w:eastAsia="Calibri" w:hAnsi="Arial" w:cs="Arial"/>
          <w:color w:val="000000" w:themeColor="text1"/>
          <w:sz w:val="24"/>
          <w:szCs w:val="24"/>
        </w:rPr>
        <w:t>a</w:t>
      </w:r>
      <w:r w:rsidRPr="002A056B">
        <w:rPr>
          <w:rFonts w:ascii="Arial" w:eastAsia="Calibri" w:hAnsi="Arial" w:cs="Arial"/>
          <w:color w:val="000000" w:themeColor="text1"/>
          <w:sz w:val="24"/>
          <w:szCs w:val="24"/>
        </w:rPr>
        <w:t xml:space="preserve"> nie powoduj</w:t>
      </w:r>
      <w:r w:rsidR="00661607">
        <w:rPr>
          <w:rFonts w:ascii="Arial" w:eastAsia="Calibri" w:hAnsi="Arial" w:cs="Arial"/>
          <w:color w:val="000000" w:themeColor="text1"/>
          <w:sz w:val="24"/>
          <w:szCs w:val="24"/>
        </w:rPr>
        <w:t>e</w:t>
      </w:r>
      <w:r w:rsidRPr="002A056B">
        <w:rPr>
          <w:rFonts w:ascii="Arial" w:eastAsia="Calibri" w:hAnsi="Arial" w:cs="Arial"/>
          <w:color w:val="000000" w:themeColor="text1"/>
          <w:sz w:val="24"/>
          <w:szCs w:val="24"/>
        </w:rPr>
        <w:t xml:space="preserve"> zachwiania konkurencyjności, ponieważ </w:t>
      </w:r>
      <w:r w:rsidR="00BB53A1" w:rsidRPr="002A056B">
        <w:rPr>
          <w:rFonts w:ascii="Arial" w:eastAsia="Calibri" w:hAnsi="Arial" w:cs="Arial"/>
          <w:color w:val="000000" w:themeColor="text1"/>
          <w:sz w:val="24"/>
          <w:szCs w:val="24"/>
        </w:rPr>
        <w:t xml:space="preserve">w ramach przedmiotowego postępowania nie złożono jeszcze </w:t>
      </w:r>
      <w:r w:rsidR="002A056B" w:rsidRPr="002A056B">
        <w:rPr>
          <w:rFonts w:ascii="Arial" w:eastAsia="Calibri" w:hAnsi="Arial" w:cs="Arial"/>
          <w:color w:val="000000" w:themeColor="text1"/>
          <w:sz w:val="24"/>
          <w:szCs w:val="24"/>
        </w:rPr>
        <w:t xml:space="preserve">żadnego </w:t>
      </w:r>
      <w:r w:rsidR="00BB53A1" w:rsidRPr="002A056B">
        <w:rPr>
          <w:rFonts w:ascii="Arial" w:eastAsia="Calibri" w:hAnsi="Arial" w:cs="Arial"/>
          <w:color w:val="000000" w:themeColor="text1"/>
          <w:sz w:val="24"/>
          <w:szCs w:val="24"/>
        </w:rPr>
        <w:t>wniosku</w:t>
      </w:r>
      <w:r w:rsidR="006A731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BB53A1" w:rsidRPr="002A056B">
        <w:rPr>
          <w:rFonts w:ascii="Arial" w:eastAsia="Calibri" w:hAnsi="Arial" w:cs="Arial"/>
          <w:color w:val="000000" w:themeColor="text1"/>
          <w:sz w:val="24"/>
          <w:szCs w:val="24"/>
        </w:rPr>
        <w:t>o</w:t>
      </w:r>
      <w:r w:rsidR="006A7318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="00BB53A1" w:rsidRPr="002A056B">
        <w:rPr>
          <w:rFonts w:ascii="Arial" w:eastAsia="Calibri" w:hAnsi="Arial" w:cs="Arial"/>
          <w:color w:val="000000" w:themeColor="text1"/>
          <w:sz w:val="24"/>
          <w:szCs w:val="24"/>
        </w:rPr>
        <w:t>dofinansowanie projektu.</w:t>
      </w:r>
    </w:p>
    <w:p w14:paraId="67541217" w14:textId="7B41A175" w:rsidR="00BD61F9" w:rsidRDefault="00BD61F9" w:rsidP="004E3247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EE2B58">
        <w:rPr>
          <w:rFonts w:ascii="Arial" w:eastAsia="Times New Roman" w:hAnsi="Arial" w:cs="Arial"/>
          <w:sz w:val="24"/>
          <w:szCs w:val="24"/>
          <w:lang w:eastAsia="pl-PL"/>
        </w:rPr>
        <w:t xml:space="preserve">W załączeniu uaktualniony </w:t>
      </w:r>
      <w:r w:rsidR="00926CB8">
        <w:rPr>
          <w:rFonts w:ascii="Arial" w:eastAsia="Times New Roman" w:hAnsi="Arial" w:cs="Arial"/>
          <w:sz w:val="24"/>
          <w:szCs w:val="24"/>
          <w:lang w:eastAsia="pl-PL"/>
        </w:rPr>
        <w:t>w w/w zakresie</w:t>
      </w:r>
      <w:r w:rsidRPr="00EE2B58">
        <w:rPr>
          <w:rFonts w:ascii="Arial" w:eastAsia="Calibri" w:hAnsi="Arial" w:cs="Arial"/>
          <w:sz w:val="24"/>
          <w:szCs w:val="24"/>
        </w:rPr>
        <w:t xml:space="preserve"> </w:t>
      </w:r>
      <w:r w:rsidR="00661607">
        <w:rPr>
          <w:rFonts w:ascii="Arial" w:eastAsia="Calibri" w:hAnsi="Arial" w:cs="Arial"/>
          <w:sz w:val="24"/>
          <w:szCs w:val="24"/>
        </w:rPr>
        <w:t xml:space="preserve">Załącznik nr 11 do </w:t>
      </w:r>
      <w:r w:rsidRPr="00EE2B58">
        <w:rPr>
          <w:rFonts w:ascii="Arial" w:eastAsia="Calibri" w:hAnsi="Arial" w:cs="Arial"/>
          <w:sz w:val="24"/>
          <w:szCs w:val="24"/>
        </w:rPr>
        <w:t>Regulamin</w:t>
      </w:r>
      <w:r w:rsidR="0010203F">
        <w:rPr>
          <w:rFonts w:ascii="Arial" w:eastAsia="Calibri" w:hAnsi="Arial" w:cs="Arial"/>
          <w:sz w:val="24"/>
          <w:szCs w:val="24"/>
        </w:rPr>
        <w:t>u</w:t>
      </w:r>
      <w:r w:rsidRPr="00EE2B58">
        <w:rPr>
          <w:rFonts w:ascii="Arial" w:eastAsia="Calibri" w:hAnsi="Arial" w:cs="Arial"/>
          <w:sz w:val="24"/>
          <w:szCs w:val="24"/>
        </w:rPr>
        <w:t xml:space="preserve"> </w:t>
      </w:r>
      <w:r w:rsidR="00EE2B58" w:rsidRPr="00EE2B58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Pr="00EE2B58">
        <w:rPr>
          <w:rFonts w:ascii="Arial" w:eastAsia="Times New Roman" w:hAnsi="Arial" w:cs="Arial"/>
          <w:sz w:val="24"/>
          <w:szCs w:val="24"/>
          <w:lang w:eastAsia="pl-PL"/>
        </w:rPr>
        <w:t xml:space="preserve"> obowiązujący od</w:t>
      </w:r>
      <w:r w:rsidR="00926CB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61607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DE24FD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4D20FB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EE2B58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EE2B58" w:rsidRPr="00EE2B58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E2B58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EE2B5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bookmarkEnd w:id="0"/>
    <w:sectPr w:rsidR="00BD61F9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96FE" w14:textId="77777777" w:rsidR="00FF4711" w:rsidRDefault="00FF4711" w:rsidP="004D4C5C">
      <w:pPr>
        <w:spacing w:after="0" w:line="240" w:lineRule="auto"/>
      </w:pPr>
      <w:r>
        <w:separator/>
      </w:r>
    </w:p>
  </w:endnote>
  <w:endnote w:type="continuationSeparator" w:id="0">
    <w:p w14:paraId="4E696A47" w14:textId="77777777" w:rsidR="00FF4711" w:rsidRDefault="00FF4711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65AB4" w14:textId="77777777" w:rsidR="00FF4711" w:rsidRDefault="00FF4711" w:rsidP="004D4C5C">
      <w:pPr>
        <w:spacing w:after="0" w:line="240" w:lineRule="auto"/>
      </w:pPr>
      <w:r>
        <w:separator/>
      </w:r>
    </w:p>
  </w:footnote>
  <w:footnote w:type="continuationSeparator" w:id="0">
    <w:p w14:paraId="4002C73E" w14:textId="77777777" w:rsidR="00FF4711" w:rsidRDefault="00FF4711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15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0"/>
  </w:num>
  <w:num w:numId="2" w16cid:durableId="1874344168">
    <w:abstractNumId w:val="5"/>
  </w:num>
  <w:num w:numId="3" w16cid:durableId="1764689786">
    <w:abstractNumId w:val="0"/>
  </w:num>
  <w:num w:numId="4" w16cid:durableId="1592276808">
    <w:abstractNumId w:val="10"/>
  </w:num>
  <w:num w:numId="5" w16cid:durableId="1979069175">
    <w:abstractNumId w:val="10"/>
  </w:num>
  <w:num w:numId="6" w16cid:durableId="4593433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0"/>
  </w:num>
  <w:num w:numId="9" w16cid:durableId="1039742820">
    <w:abstractNumId w:val="9"/>
  </w:num>
  <w:num w:numId="10" w16cid:durableId="833227108">
    <w:abstractNumId w:val="11"/>
  </w:num>
  <w:num w:numId="11" w16cid:durableId="1460218249">
    <w:abstractNumId w:val="11"/>
  </w:num>
  <w:num w:numId="12" w16cid:durableId="604504604">
    <w:abstractNumId w:val="9"/>
  </w:num>
  <w:num w:numId="13" w16cid:durableId="1030960806">
    <w:abstractNumId w:val="1"/>
  </w:num>
  <w:num w:numId="14" w16cid:durableId="1345747920">
    <w:abstractNumId w:val="2"/>
  </w:num>
  <w:num w:numId="15" w16cid:durableId="1975987831">
    <w:abstractNumId w:val="3"/>
  </w:num>
  <w:num w:numId="16" w16cid:durableId="1712921111">
    <w:abstractNumId w:val="6"/>
  </w:num>
  <w:num w:numId="17" w16cid:durableId="245506569">
    <w:abstractNumId w:val="7"/>
  </w:num>
  <w:num w:numId="18" w16cid:durableId="164437809">
    <w:abstractNumId w:val="4"/>
  </w:num>
  <w:num w:numId="19" w16cid:durableId="12619092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91B49"/>
    <w:rsid w:val="000A1FB8"/>
    <w:rsid w:val="000A78AA"/>
    <w:rsid w:val="000C14AF"/>
    <w:rsid w:val="0010203F"/>
    <w:rsid w:val="00110BBC"/>
    <w:rsid w:val="00122864"/>
    <w:rsid w:val="0014242A"/>
    <w:rsid w:val="00146859"/>
    <w:rsid w:val="001576F7"/>
    <w:rsid w:val="001A3FD9"/>
    <w:rsid w:val="001C0C20"/>
    <w:rsid w:val="001C2A18"/>
    <w:rsid w:val="001F3A72"/>
    <w:rsid w:val="002306BD"/>
    <w:rsid w:val="00233E03"/>
    <w:rsid w:val="00237054"/>
    <w:rsid w:val="00293D87"/>
    <w:rsid w:val="002A056B"/>
    <w:rsid w:val="00301091"/>
    <w:rsid w:val="00305C7F"/>
    <w:rsid w:val="00357C6B"/>
    <w:rsid w:val="00382987"/>
    <w:rsid w:val="003B3ADF"/>
    <w:rsid w:val="003D6485"/>
    <w:rsid w:val="00412B49"/>
    <w:rsid w:val="00435EDE"/>
    <w:rsid w:val="0045777F"/>
    <w:rsid w:val="00472977"/>
    <w:rsid w:val="0047621C"/>
    <w:rsid w:val="00487D3A"/>
    <w:rsid w:val="004C0C5A"/>
    <w:rsid w:val="004C2456"/>
    <w:rsid w:val="004D20FB"/>
    <w:rsid w:val="004D4C5C"/>
    <w:rsid w:val="004E3247"/>
    <w:rsid w:val="00517EAD"/>
    <w:rsid w:val="005260AD"/>
    <w:rsid w:val="005B2F07"/>
    <w:rsid w:val="005C2142"/>
    <w:rsid w:val="005F3761"/>
    <w:rsid w:val="00651AF9"/>
    <w:rsid w:val="00661607"/>
    <w:rsid w:val="00662ED0"/>
    <w:rsid w:val="006A7318"/>
    <w:rsid w:val="006C189A"/>
    <w:rsid w:val="006E0050"/>
    <w:rsid w:val="006F36D0"/>
    <w:rsid w:val="006F392D"/>
    <w:rsid w:val="00747B76"/>
    <w:rsid w:val="00750CDE"/>
    <w:rsid w:val="00771C60"/>
    <w:rsid w:val="007A7921"/>
    <w:rsid w:val="007C6E6E"/>
    <w:rsid w:val="007E3521"/>
    <w:rsid w:val="00806B37"/>
    <w:rsid w:val="00854AA2"/>
    <w:rsid w:val="008852AC"/>
    <w:rsid w:val="008C07E6"/>
    <w:rsid w:val="008D3669"/>
    <w:rsid w:val="008D3C9F"/>
    <w:rsid w:val="00926CB8"/>
    <w:rsid w:val="009410FA"/>
    <w:rsid w:val="00962D53"/>
    <w:rsid w:val="00983C5E"/>
    <w:rsid w:val="009C202E"/>
    <w:rsid w:val="009F0CCF"/>
    <w:rsid w:val="009F2401"/>
    <w:rsid w:val="00A0210F"/>
    <w:rsid w:val="00A057E6"/>
    <w:rsid w:val="00A1368B"/>
    <w:rsid w:val="00A40DA4"/>
    <w:rsid w:val="00A51C37"/>
    <w:rsid w:val="00AA38AD"/>
    <w:rsid w:val="00AB19BD"/>
    <w:rsid w:val="00AC1222"/>
    <w:rsid w:val="00AE7707"/>
    <w:rsid w:val="00B067A0"/>
    <w:rsid w:val="00B1050A"/>
    <w:rsid w:val="00B23BE6"/>
    <w:rsid w:val="00B42802"/>
    <w:rsid w:val="00B8278F"/>
    <w:rsid w:val="00BA074F"/>
    <w:rsid w:val="00BA7BA1"/>
    <w:rsid w:val="00BB53A1"/>
    <w:rsid w:val="00BC7145"/>
    <w:rsid w:val="00BD61F9"/>
    <w:rsid w:val="00BE6E81"/>
    <w:rsid w:val="00C11E33"/>
    <w:rsid w:val="00C13F46"/>
    <w:rsid w:val="00C416BB"/>
    <w:rsid w:val="00C47782"/>
    <w:rsid w:val="00C815C8"/>
    <w:rsid w:val="00C8713B"/>
    <w:rsid w:val="00C93AD3"/>
    <w:rsid w:val="00CB0F21"/>
    <w:rsid w:val="00CD5591"/>
    <w:rsid w:val="00D10AC5"/>
    <w:rsid w:val="00D172D6"/>
    <w:rsid w:val="00D213A0"/>
    <w:rsid w:val="00D46D18"/>
    <w:rsid w:val="00D60387"/>
    <w:rsid w:val="00DA75A7"/>
    <w:rsid w:val="00DC1D73"/>
    <w:rsid w:val="00DD04DE"/>
    <w:rsid w:val="00DE24FD"/>
    <w:rsid w:val="00E014F7"/>
    <w:rsid w:val="00E12EA7"/>
    <w:rsid w:val="00E32EAC"/>
    <w:rsid w:val="00E769CD"/>
    <w:rsid w:val="00E848AA"/>
    <w:rsid w:val="00E91466"/>
    <w:rsid w:val="00E97703"/>
    <w:rsid w:val="00ED05F9"/>
    <w:rsid w:val="00EE2B58"/>
    <w:rsid w:val="00F11A24"/>
    <w:rsid w:val="00F206FD"/>
    <w:rsid w:val="00F60D0B"/>
    <w:rsid w:val="00FD0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WUP Białystok</cp:lastModifiedBy>
  <cp:revision>58</cp:revision>
  <cp:lastPrinted>2023-08-28T07:43:00Z</cp:lastPrinted>
  <dcterms:created xsi:type="dcterms:W3CDTF">2023-05-26T09:34:00Z</dcterms:created>
  <dcterms:modified xsi:type="dcterms:W3CDTF">2023-09-20T09:04:00Z</dcterms:modified>
</cp:coreProperties>
</file>