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A8A0" w14:textId="2FAA0B05" w:rsidR="00734C37" w:rsidRPr="00D93E70" w:rsidRDefault="00D93E70" w:rsidP="00D93E70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93E70">
        <w:rPr>
          <w:rFonts w:ascii="Arial" w:hAnsi="Arial" w:cs="Arial"/>
          <w:b/>
          <w:bCs/>
          <w:color w:val="auto"/>
          <w:sz w:val="22"/>
          <w:szCs w:val="22"/>
        </w:rPr>
        <w:t>Klauzula informacyjna</w:t>
      </w:r>
    </w:p>
    <w:p w14:paraId="29A96EF5" w14:textId="3DEB5EC6" w:rsidR="00734C37" w:rsidRPr="00D93E70" w:rsidRDefault="00734C37" w:rsidP="00D93E70">
      <w:pPr>
        <w:spacing w:after="0" w:line="276" w:lineRule="auto"/>
        <w:rPr>
          <w:rFonts w:ascii="Arial" w:eastAsia="Times New Roman" w:hAnsi="Arial" w:cs="Arial"/>
        </w:rPr>
      </w:pPr>
      <w:r w:rsidRPr="00D93E70">
        <w:rPr>
          <w:rFonts w:ascii="Arial" w:eastAsia="Times New Roman" w:hAnsi="Arial" w:cs="Arial"/>
        </w:rPr>
        <w:t>Zgodnie z art. 13 ust. 1 i ust. 2 rozporządzenia Parlamentu Europejskiego i Rady (UE) 2016/679  z dnia 27 kwietnia 2016r. w sprawie ochrony osób fizycznych w związku z przetwarzaniem danych osobowych i w sprawie swobodnego przepływu takich danych oraz uchylenia dyrektywy 95/46/WE (ogólnego rozporządzenia o ochronie danych ), informujemy, że:</w:t>
      </w:r>
    </w:p>
    <w:p w14:paraId="6412704A" w14:textId="4F007E3A" w:rsidR="00734C37" w:rsidRPr="00D93E70" w:rsidRDefault="00734C37" w:rsidP="00D93E70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Style w:val="lrzxr"/>
          <w:rFonts w:ascii="Arial" w:hAnsi="Arial" w:cs="Arial"/>
          <w:lang w:eastAsia="pl-PL"/>
        </w:rPr>
      </w:pPr>
      <w:r w:rsidRPr="00D93E70">
        <w:rPr>
          <w:rFonts w:ascii="Arial" w:eastAsia="Times New Roman" w:hAnsi="Arial" w:cs="Arial"/>
        </w:rPr>
        <w:t xml:space="preserve">Administratorem Pani/Pana danych osobowych jest </w:t>
      </w:r>
      <w:r w:rsidRPr="00D93E70">
        <w:rPr>
          <w:rFonts w:ascii="Arial" w:hAnsi="Arial" w:cs="Arial"/>
        </w:rPr>
        <w:t>Wojewódzki Urząd Pracy w</w:t>
      </w:r>
      <w:r w:rsidR="00D93E70">
        <w:rPr>
          <w:rFonts w:ascii="Arial" w:hAnsi="Arial" w:cs="Arial"/>
        </w:rPr>
        <w:t> </w:t>
      </w:r>
      <w:r w:rsidRPr="00D93E70">
        <w:rPr>
          <w:rFonts w:ascii="Arial" w:hAnsi="Arial" w:cs="Arial"/>
        </w:rPr>
        <w:t xml:space="preserve">Białymstoku (WUP) ul. </w:t>
      </w:r>
      <w:r w:rsidRPr="00D93E70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D93E70">
        <w:rPr>
          <w:rStyle w:val="lrzxr"/>
          <w:rFonts w:ascii="Arial" w:hAnsi="Arial" w:cs="Arial"/>
        </w:rPr>
        <w:t xml:space="preserve">85/7497200, e-mail: </w:t>
      </w:r>
      <w:hyperlink r:id="rId5" w:history="1">
        <w:r w:rsidRPr="00D93E70">
          <w:rPr>
            <w:rStyle w:val="Hipercze"/>
            <w:rFonts w:ascii="Arial" w:hAnsi="Arial" w:cs="Arial"/>
            <w:bCs/>
            <w:color w:val="auto"/>
            <w:u w:val="none"/>
          </w:rPr>
          <w:t>sekretariat@wup.wrotapodlasia.pl</w:t>
        </w:r>
      </w:hyperlink>
    </w:p>
    <w:p w14:paraId="326AA512" w14:textId="5D0448B5" w:rsidR="00734C37" w:rsidRPr="00D93E70" w:rsidRDefault="00734C37" w:rsidP="00D93E70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hAnsi="Arial" w:cs="Arial"/>
        </w:rPr>
      </w:pPr>
      <w:r w:rsidRPr="00D93E70">
        <w:rPr>
          <w:rFonts w:ascii="Arial" w:eastAsia="Times New Roman" w:hAnsi="Arial" w:cs="Arial"/>
        </w:rPr>
        <w:t>Administrator wyznaczył inspektora ochrony danych, z którym może się Pani/Pan skontaktować poprzez e-mail</w:t>
      </w:r>
      <w:r w:rsidR="00D93E70">
        <w:rPr>
          <w:rFonts w:ascii="Arial" w:eastAsia="Times New Roman" w:hAnsi="Arial" w:cs="Arial"/>
        </w:rPr>
        <w:t>:</w:t>
      </w:r>
      <w:r w:rsidRPr="00D93E70">
        <w:rPr>
          <w:rFonts w:ascii="Arial" w:eastAsia="Times New Roman" w:hAnsi="Arial" w:cs="Arial"/>
        </w:rPr>
        <w:t xml:space="preserve"> </w:t>
      </w:r>
      <w:hyperlink r:id="rId6" w:history="1">
        <w:r w:rsidRPr="00D93E70">
          <w:rPr>
            <w:rStyle w:val="Hipercze"/>
            <w:rFonts w:ascii="Arial" w:eastAsia="Times New Roman" w:hAnsi="Arial" w:cs="Arial"/>
            <w:color w:val="auto"/>
          </w:rPr>
          <w:t>iod@wup.wrotapodlasia.pl</w:t>
        </w:r>
      </w:hyperlink>
      <w:r w:rsidRPr="00D93E70">
        <w:rPr>
          <w:rFonts w:ascii="Arial" w:eastAsia="Times New Roman" w:hAnsi="Arial" w:cs="Arial"/>
        </w:rPr>
        <w:t xml:space="preserve"> lub pisemnie na adres siedziby administratora.</w:t>
      </w:r>
      <w:r w:rsidR="00D93E70">
        <w:rPr>
          <w:rFonts w:ascii="Arial" w:eastAsia="Times New Roman" w:hAnsi="Arial" w:cs="Arial"/>
        </w:rPr>
        <w:t xml:space="preserve"> </w:t>
      </w:r>
      <w:r w:rsidRPr="00D93E70">
        <w:rPr>
          <w:rFonts w:ascii="Arial" w:eastAsia="Times New Roman" w:hAnsi="Arial" w:cs="Arial"/>
        </w:rPr>
        <w:t>Z inspektorem ochrony danych można się kontaktować we wszystkich sprawach dotyczących przetwarzania danych osobowych oraz korzystania z praw związanych z przetwarzaniem danych.</w:t>
      </w:r>
    </w:p>
    <w:p w14:paraId="404B6361" w14:textId="699D9259" w:rsidR="00734C37" w:rsidRPr="00D93E70" w:rsidRDefault="00734C37" w:rsidP="00D93E70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lang w:eastAsia="pl-PL"/>
        </w:rPr>
      </w:pPr>
      <w:r w:rsidRPr="00D93E70">
        <w:rPr>
          <w:rFonts w:ascii="Arial" w:eastAsia="Times New Roman" w:hAnsi="Arial" w:cs="Arial"/>
        </w:rPr>
        <w:t>Pani/Pana dane osobowe przetwarzane będą w celu prowadzenia rejestru korespondencji, wydania zaświadczenia stwierdzającego charakter, okres i rodzaj działalności wykonywanej</w:t>
      </w:r>
      <w:r w:rsidR="00D93E70">
        <w:rPr>
          <w:rFonts w:ascii="Arial" w:eastAsia="Times New Roman" w:hAnsi="Arial" w:cs="Arial"/>
        </w:rPr>
        <w:t xml:space="preserve"> </w:t>
      </w:r>
      <w:r w:rsidRPr="00D93E70">
        <w:rPr>
          <w:rFonts w:ascii="Arial" w:eastAsia="Times New Roman" w:hAnsi="Arial" w:cs="Arial"/>
        </w:rPr>
        <w:t>w Rzeczypospolitej Polskiej oraz archiwizacji na podstawie art.</w:t>
      </w:r>
      <w:r w:rsidR="00D93E70">
        <w:rPr>
          <w:rFonts w:ascii="Arial" w:eastAsia="Times New Roman" w:hAnsi="Arial" w:cs="Arial"/>
        </w:rPr>
        <w:t> </w:t>
      </w:r>
      <w:r w:rsidRPr="00D93E70">
        <w:rPr>
          <w:rFonts w:ascii="Arial" w:eastAsia="Times New Roman" w:hAnsi="Arial" w:cs="Arial"/>
        </w:rPr>
        <w:t>6 ust. 1 lit c) RODO w związku</w:t>
      </w:r>
      <w:r w:rsidR="00D93E70">
        <w:rPr>
          <w:rFonts w:ascii="Arial" w:eastAsia="Times New Roman" w:hAnsi="Arial" w:cs="Arial"/>
        </w:rPr>
        <w:t xml:space="preserve"> </w:t>
      </w:r>
      <w:r w:rsidRPr="00D93E70">
        <w:rPr>
          <w:rFonts w:ascii="Arial" w:eastAsia="Times New Roman" w:hAnsi="Arial" w:cs="Arial"/>
        </w:rPr>
        <w:t>z art. 10 ustawy z dnia 22.12.2015 r. o zasadach uznawania kwalifikacji zawodowych nabytych</w:t>
      </w:r>
      <w:r w:rsidR="00D93E70">
        <w:rPr>
          <w:rFonts w:ascii="Arial" w:eastAsia="Times New Roman" w:hAnsi="Arial" w:cs="Arial"/>
        </w:rPr>
        <w:t xml:space="preserve"> </w:t>
      </w:r>
      <w:r w:rsidRPr="00D93E70">
        <w:rPr>
          <w:rFonts w:ascii="Arial" w:eastAsia="Times New Roman" w:hAnsi="Arial" w:cs="Arial"/>
        </w:rPr>
        <w:t>w państwach członkowskich Unii Europejskiej oraz Rozporządzeniem Ministra Rozwoju i Finansów z dnia 27.12.2016 r. w</w:t>
      </w:r>
      <w:r w:rsidR="00D93E70">
        <w:rPr>
          <w:rFonts w:ascii="Arial" w:eastAsia="Times New Roman" w:hAnsi="Arial" w:cs="Arial"/>
        </w:rPr>
        <w:t> </w:t>
      </w:r>
      <w:r w:rsidRPr="00D93E70">
        <w:rPr>
          <w:rFonts w:ascii="Arial" w:eastAsia="Times New Roman" w:hAnsi="Arial" w:cs="Arial"/>
        </w:rPr>
        <w:t>sprawie zaświadczenia stwierdzającego charakter, okres i rodzaj działalności wykonywanej w Rzeczypospolitej Polskiej, ustawą z dnia 14.07.1983 r. o narodowym zasobie archiwalnym i archiwach, na podstawie art. 6 ust. 1 lit. a) w związku z wyrażoną zgodą w zakresie nr telefonu, adres poczty elektronicznej.</w:t>
      </w:r>
    </w:p>
    <w:p w14:paraId="273050CA" w14:textId="77777777" w:rsidR="00734C37" w:rsidRPr="00D93E70" w:rsidRDefault="00734C37" w:rsidP="00D93E70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lang w:eastAsia="pl-PL"/>
        </w:rPr>
      </w:pPr>
      <w:r w:rsidRPr="00D93E70">
        <w:rPr>
          <w:rFonts w:ascii="Arial" w:eastAsia="Times New Roman" w:hAnsi="Arial" w:cs="Arial"/>
        </w:rPr>
        <w:t xml:space="preserve">Odbiorcą Pani/Pana danych osobowych mogą być organy i podmioty uprawnione do żądania dostępu lub otrzymania danych na podstawie przepisów prawa, w tym organy właściwe do załatwienia wniosku na mocy przepisów prawa, podmioty uprawnione do obsługi doręczeń. </w:t>
      </w:r>
    </w:p>
    <w:p w14:paraId="039812FA" w14:textId="77777777" w:rsidR="00734C37" w:rsidRPr="00D93E70" w:rsidRDefault="00734C37" w:rsidP="00D93E70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lang w:eastAsia="pl-PL"/>
        </w:rPr>
      </w:pPr>
      <w:r w:rsidRPr="00D93E70">
        <w:rPr>
          <w:rFonts w:ascii="Arial" w:eastAsia="Times New Roman" w:hAnsi="Arial" w:cs="Arial"/>
        </w:rPr>
        <w:t>Pani/Pana dane osobowe nie będą przekazywane do państwa trzeciego/organizacji międzynarodowej.</w:t>
      </w:r>
    </w:p>
    <w:p w14:paraId="7C1CC022" w14:textId="12C687AB" w:rsidR="00734C37" w:rsidRPr="00D93E70" w:rsidRDefault="00734C37" w:rsidP="00D93E70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lang w:eastAsia="pl-PL"/>
        </w:rPr>
      </w:pPr>
      <w:r w:rsidRPr="00D93E70">
        <w:rPr>
          <w:rFonts w:ascii="Arial" w:eastAsia="Times New Roman" w:hAnsi="Arial" w:cs="Arial"/>
        </w:rPr>
        <w:t>Pani/Pana dane osobowe będą przechowywane przez okres niezbędny do realizacji celu przetwarzania wskazanego w pkt. 3, lecz nie krócej niż okres wskazany w przepisach o</w:t>
      </w:r>
      <w:r w:rsidR="00D93E70">
        <w:rPr>
          <w:rFonts w:ascii="Arial" w:eastAsia="Times New Roman" w:hAnsi="Arial" w:cs="Arial"/>
        </w:rPr>
        <w:t> </w:t>
      </w:r>
      <w:r w:rsidRPr="00D93E70">
        <w:rPr>
          <w:rFonts w:ascii="Arial" w:eastAsia="Times New Roman" w:hAnsi="Arial" w:cs="Arial"/>
        </w:rPr>
        <w:t xml:space="preserve">archiwizacji. Oznacza to, ze dane osobowe mogą zostać zniszczone po upływie 5 lat od zakończenia realizacji sprawy zgodnie z obowiązującym przepisami o archiwizacji. </w:t>
      </w:r>
      <w:r w:rsidRPr="00D93E70">
        <w:rPr>
          <w:rFonts w:ascii="Arial" w:eastAsia="Times New Roman" w:hAnsi="Arial" w:cs="Arial"/>
          <w:iCs/>
        </w:rPr>
        <w:t xml:space="preserve"> </w:t>
      </w:r>
    </w:p>
    <w:p w14:paraId="7603C4D8" w14:textId="3F18F461" w:rsidR="00734C37" w:rsidRPr="00D93E70" w:rsidRDefault="00734C37" w:rsidP="00D93E70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lang w:eastAsia="pl-PL"/>
        </w:rPr>
      </w:pPr>
      <w:r w:rsidRPr="00D93E70">
        <w:rPr>
          <w:rFonts w:ascii="Arial" w:eastAsia="Times New Roman" w:hAnsi="Arial" w:cs="Arial"/>
          <w:lang w:eastAsia="pl-PL"/>
        </w:rPr>
        <w:t>Posiada Pani/Pan prawo dostępu do treści swoich danych oraz prawo ich sprostowania,</w:t>
      </w:r>
      <w:r w:rsidR="00D93E70">
        <w:rPr>
          <w:rFonts w:ascii="Arial" w:eastAsia="Times New Roman" w:hAnsi="Arial" w:cs="Arial"/>
          <w:lang w:eastAsia="pl-PL"/>
        </w:rPr>
        <w:t xml:space="preserve"> </w:t>
      </w:r>
      <w:r w:rsidRPr="00D93E70">
        <w:rPr>
          <w:rFonts w:ascii="Arial" w:eastAsia="Times New Roman" w:hAnsi="Arial" w:cs="Arial"/>
          <w:lang w:eastAsia="pl-PL"/>
        </w:rPr>
        <w:t>ograniczenia przetwarzania, w zakresie danych udostępnionych za zgodą, dodatkowo prawo do usunięcia danych, prawo do przenoszenia danych oraz cofnięcia zgody w</w:t>
      </w:r>
      <w:r w:rsidR="00D93E70">
        <w:rPr>
          <w:rFonts w:ascii="Arial" w:eastAsia="Times New Roman" w:hAnsi="Arial" w:cs="Arial"/>
          <w:lang w:eastAsia="pl-PL"/>
        </w:rPr>
        <w:t> </w:t>
      </w:r>
      <w:r w:rsidRPr="00D93E70">
        <w:rPr>
          <w:rFonts w:ascii="Arial" w:eastAsia="Times New Roman" w:hAnsi="Arial" w:cs="Arial"/>
          <w:lang w:eastAsia="pl-PL"/>
        </w:rPr>
        <w:t>dowolnym momencie bez wpływu na zgodność z prawem przetwarzania.</w:t>
      </w:r>
    </w:p>
    <w:p w14:paraId="09A39346" w14:textId="77777777" w:rsidR="00734C37" w:rsidRPr="00D93E70" w:rsidRDefault="00734C37" w:rsidP="00D93E70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lang w:eastAsia="pl-PL"/>
        </w:rPr>
      </w:pPr>
      <w:r w:rsidRPr="00D93E70">
        <w:rPr>
          <w:rFonts w:ascii="Arial" w:eastAsia="Times New Roman" w:hAnsi="Arial" w:cs="Arial"/>
        </w:rPr>
        <w:t xml:space="preserve">Ma Pani/Pan prawo wniesienia skargi do organu nadzorczego zajmującego się ochroną danych osobowych tj. do Prezesa Urzędu Ochrony Danych Osobowych.  </w:t>
      </w:r>
    </w:p>
    <w:p w14:paraId="6355A132" w14:textId="77777777" w:rsidR="00734C37" w:rsidRPr="00D93E70" w:rsidRDefault="00734C37" w:rsidP="00D93E70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lang w:eastAsia="pl-PL"/>
        </w:rPr>
      </w:pPr>
      <w:r w:rsidRPr="00D93E70">
        <w:rPr>
          <w:rFonts w:ascii="Arial" w:eastAsia="Times New Roman" w:hAnsi="Arial" w:cs="Arial"/>
        </w:rPr>
        <w:t xml:space="preserve">Podanie przez Pani/Pana danych osobowych jest </w:t>
      </w:r>
      <w:r w:rsidRPr="00D93E70">
        <w:rPr>
          <w:rFonts w:ascii="Arial" w:eastAsia="Times New Roman" w:hAnsi="Arial" w:cs="Arial"/>
          <w:iCs/>
        </w:rPr>
        <w:t>wymogiem ustawowym</w:t>
      </w:r>
      <w:r w:rsidRPr="00D93E70">
        <w:rPr>
          <w:rFonts w:ascii="Arial" w:eastAsia="Times New Roman" w:hAnsi="Arial" w:cs="Arial"/>
        </w:rPr>
        <w:t>. Jest Pani/Pan zobowiązana/y do ich podania, a konsekwencją niepodania danych osobowych będzie odmowa wydania zaświadczenia stwierdzającego charakter, okres i rodzaj działalności wykonywanej w Rzeczypospolitej Polskiej. Podanie danych osobowych za zgodą jest dobrowolne.</w:t>
      </w:r>
    </w:p>
    <w:p w14:paraId="6715E0EA" w14:textId="43F86D1C" w:rsidR="00734C37" w:rsidRPr="00D93E70" w:rsidRDefault="00734C37" w:rsidP="00D93E70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lang w:eastAsia="pl-PL"/>
        </w:rPr>
      </w:pPr>
      <w:r w:rsidRPr="00D93E70">
        <w:rPr>
          <w:rFonts w:ascii="Arial" w:eastAsia="Times New Roman" w:hAnsi="Arial" w:cs="Arial"/>
        </w:rPr>
        <w:t>Pani/Pana dane nie będą przetwarzane w sposób zautomatyzowany, w tym również w</w:t>
      </w:r>
      <w:r w:rsidR="00D93E70">
        <w:rPr>
          <w:rFonts w:ascii="Arial" w:eastAsia="Times New Roman" w:hAnsi="Arial" w:cs="Arial"/>
        </w:rPr>
        <w:t> </w:t>
      </w:r>
      <w:r w:rsidRPr="00D93E70">
        <w:rPr>
          <w:rFonts w:ascii="Arial" w:eastAsia="Times New Roman" w:hAnsi="Arial" w:cs="Arial"/>
        </w:rPr>
        <w:t>formie profilowania.</w:t>
      </w:r>
    </w:p>
    <w:p w14:paraId="4D626479" w14:textId="77777777" w:rsidR="00734C37" w:rsidRPr="00D93E70" w:rsidRDefault="00734C37" w:rsidP="00D93E70">
      <w:p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0" w:name="_Hlk7002737"/>
      <w:r w:rsidRPr="00D93E70">
        <w:rPr>
          <w:rFonts w:ascii="Arial" w:eastAsia="Times New Roman" w:hAnsi="Arial" w:cs="Arial"/>
          <w:lang w:eastAsia="pl-PL"/>
        </w:rPr>
        <w:t>Potwierdzam otrzymanie i zrozumienie w/w informacji</w:t>
      </w:r>
    </w:p>
    <w:p w14:paraId="3FF0BF8E" w14:textId="3FF9AF98" w:rsidR="00D93E70" w:rsidRDefault="00734C37" w:rsidP="00D93E70">
      <w:pPr>
        <w:spacing w:before="360" w:after="0" w:line="276" w:lineRule="auto"/>
        <w:rPr>
          <w:rFonts w:ascii="Arial" w:eastAsia="Times New Roman" w:hAnsi="Arial" w:cs="Arial"/>
          <w:lang w:eastAsia="pl-PL"/>
        </w:rPr>
      </w:pPr>
      <w:r w:rsidRPr="00D93E70">
        <w:rPr>
          <w:rFonts w:ascii="Arial" w:eastAsia="Times New Roman" w:hAnsi="Arial" w:cs="Arial"/>
          <w:lang w:eastAsia="pl-PL"/>
        </w:rPr>
        <w:t>……………………………………</w:t>
      </w:r>
      <w:r w:rsidR="00D93E70">
        <w:rPr>
          <w:rFonts w:ascii="Arial" w:eastAsia="Times New Roman" w:hAnsi="Arial" w:cs="Arial"/>
          <w:lang w:eastAsia="pl-PL"/>
        </w:rPr>
        <w:t>……………………………………………………………………..</w:t>
      </w:r>
    </w:p>
    <w:p w14:paraId="7C8A4BE8" w14:textId="1953D3CB" w:rsidR="00734C37" w:rsidRPr="00D93E70" w:rsidRDefault="00734C37" w:rsidP="00D93E7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D93E70">
        <w:rPr>
          <w:rFonts w:ascii="Arial" w:eastAsia="Times New Roman" w:hAnsi="Arial" w:cs="Arial"/>
          <w:i/>
          <w:lang w:eastAsia="pl-PL"/>
        </w:rPr>
        <w:t>(data</w:t>
      </w:r>
      <w:r w:rsidR="00D93E70">
        <w:rPr>
          <w:rFonts w:ascii="Arial" w:eastAsia="Times New Roman" w:hAnsi="Arial" w:cs="Arial"/>
          <w:i/>
          <w:lang w:eastAsia="pl-PL"/>
        </w:rPr>
        <w:t xml:space="preserve">, </w:t>
      </w:r>
      <w:r w:rsidRPr="00D93E70">
        <w:rPr>
          <w:rFonts w:ascii="Arial" w:eastAsia="Times New Roman" w:hAnsi="Arial" w:cs="Arial"/>
          <w:i/>
          <w:lang w:eastAsia="pl-PL"/>
        </w:rPr>
        <w:t>czytelny podpis osoby, której dane dotyczą)</w:t>
      </w:r>
      <w:bookmarkEnd w:id="0"/>
    </w:p>
    <w:sectPr w:rsidR="00734C37" w:rsidRPr="00D93E70" w:rsidSect="00D93E70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0040C"/>
    <w:multiLevelType w:val="hybridMultilevel"/>
    <w:tmpl w:val="BB28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EE"/>
    <w:rsid w:val="00024144"/>
    <w:rsid w:val="00351E61"/>
    <w:rsid w:val="0057677F"/>
    <w:rsid w:val="00734C37"/>
    <w:rsid w:val="00951C0F"/>
    <w:rsid w:val="00A1326F"/>
    <w:rsid w:val="00A723EE"/>
    <w:rsid w:val="00D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C0D0"/>
  <w15:docId w15:val="{400BA881-C22D-4FE1-881B-EDCE6373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C37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93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4C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4C37"/>
    <w:pPr>
      <w:ind w:left="720"/>
      <w:contextualSpacing/>
    </w:pPr>
  </w:style>
  <w:style w:type="character" w:customStyle="1" w:styleId="lrzxr">
    <w:name w:val="lrzxr"/>
    <w:basedOn w:val="Domylnaczcionkaakapitu"/>
    <w:rsid w:val="00734C37"/>
  </w:style>
  <w:style w:type="character" w:customStyle="1" w:styleId="Nagwek1Znak">
    <w:name w:val="Nagłówek 1 Znak"/>
    <w:basedOn w:val="Domylnaczcionkaakapitu"/>
    <w:link w:val="Nagwek1"/>
    <w:uiPriority w:val="9"/>
    <w:rsid w:val="00D93E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wrotapodlasia.pl" TargetMode="External"/><Relationship Id="rId5" Type="http://schemas.openxmlformats.org/officeDocument/2006/relationships/hyperlink" Target="mailto:sekretariat@wup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WUP RP</cp:lastModifiedBy>
  <cp:revision>4</cp:revision>
  <dcterms:created xsi:type="dcterms:W3CDTF">2020-11-03T13:16:00Z</dcterms:created>
  <dcterms:modified xsi:type="dcterms:W3CDTF">2020-11-03T13:31:00Z</dcterms:modified>
</cp:coreProperties>
</file>