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4E" w:rsidRPr="00004E74" w:rsidRDefault="00FF24D2" w:rsidP="00C96ED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7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4065303" wp14:editId="11AB85C4">
            <wp:simplePos x="0" y="0"/>
            <wp:positionH relativeFrom="column">
              <wp:posOffset>561975</wp:posOffset>
            </wp:positionH>
            <wp:positionV relativeFrom="paragraph">
              <wp:posOffset>-609600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C4E" w:rsidRPr="00004E74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  <w:r w:rsidR="000D4C4E" w:rsidRPr="00004E74">
        <w:rPr>
          <w:rFonts w:ascii="Times New Roman" w:hAnsi="Times New Roman" w:cs="Times New Roman"/>
          <w:b/>
          <w:sz w:val="24"/>
          <w:szCs w:val="24"/>
          <w:u w:val="single"/>
        </w:rPr>
        <w:t>uczestnika instytucjonalnego</w:t>
      </w:r>
      <w:r w:rsidR="000D4C4E" w:rsidRPr="00004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248">
        <w:rPr>
          <w:rFonts w:ascii="Times New Roman" w:hAnsi="Times New Roman" w:cs="Times New Roman"/>
          <w:b/>
          <w:sz w:val="24"/>
          <w:szCs w:val="24"/>
        </w:rPr>
        <w:t>(przedsiębiorstw</w:t>
      </w:r>
      <w:r w:rsidR="00497017">
        <w:rPr>
          <w:rFonts w:ascii="Times New Roman" w:hAnsi="Times New Roman" w:cs="Times New Roman"/>
          <w:b/>
          <w:sz w:val="24"/>
          <w:szCs w:val="24"/>
        </w:rPr>
        <w:t>a</w:t>
      </w:r>
      <w:r w:rsidR="009E424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D4C4E" w:rsidRPr="00004E74">
        <w:rPr>
          <w:rFonts w:ascii="Times New Roman" w:hAnsi="Times New Roman" w:cs="Times New Roman"/>
          <w:b/>
          <w:sz w:val="24"/>
          <w:szCs w:val="24"/>
        </w:rPr>
        <w:t>do udziału w projekcie</w:t>
      </w:r>
    </w:p>
    <w:p w:rsidR="000D4C4E" w:rsidRPr="00004E74" w:rsidRDefault="000D4C4E" w:rsidP="000D4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74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004E74">
        <w:rPr>
          <w:rFonts w:ascii="Times New Roman" w:hAnsi="Times New Roman" w:cs="Times New Roman"/>
          <w:b/>
          <w:i/>
          <w:sz w:val="24"/>
          <w:szCs w:val="24"/>
        </w:rPr>
        <w:t>„Podmiotowy System Finansowania usług rozwojowych w województwie podlaskim”</w:t>
      </w:r>
    </w:p>
    <w:p w:rsidR="00C96EDA" w:rsidRDefault="00C96EDA" w:rsidP="007B3E6A">
      <w:pPr>
        <w:spacing w:after="0" w:line="240" w:lineRule="auto"/>
        <w:rPr>
          <w:rFonts w:ascii="Times New Roman" w:hAnsi="Times New Roman" w:cs="Times New Roman"/>
          <w:b/>
        </w:rPr>
      </w:pPr>
    </w:p>
    <w:p w:rsidR="004E4452" w:rsidRDefault="004E4452" w:rsidP="007B3E6A">
      <w:pPr>
        <w:spacing w:after="0" w:line="240" w:lineRule="auto"/>
        <w:rPr>
          <w:rFonts w:ascii="Times New Roman" w:hAnsi="Times New Roman" w:cs="Times New Roman"/>
          <w:b/>
        </w:rPr>
      </w:pPr>
    </w:p>
    <w:p w:rsidR="007B3E6A" w:rsidRDefault="007B3E6A" w:rsidP="007B3E6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Instrukcja wypełnian</w:t>
      </w:r>
      <w:r w:rsidR="006B07DC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a </w:t>
      </w:r>
    </w:p>
    <w:p w:rsidR="00FA706D" w:rsidRPr="00C96EDA" w:rsidRDefault="00FA706D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 w:rsidR="004F2CD1"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 w:rsidR="004F2CD1"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="004F2CD1" w:rsidRPr="002A67D9">
        <w:rPr>
          <w:rFonts w:ascii="Arial" w:hAnsi="Arial" w:cs="Arial"/>
          <w:kern w:val="24"/>
        </w:rPr>
        <w:sym w:font="Wingdings 2" w:char="F053"/>
      </w:r>
    </w:p>
    <w:p w:rsidR="00FA706D" w:rsidRPr="00C96EDA" w:rsidRDefault="00FA706D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FA706D" w:rsidRPr="00C96EDA" w:rsidRDefault="00FA706D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</w:t>
      </w:r>
      <w:r w:rsidR="00C96EDA" w:rsidRPr="00C96EDA">
        <w:rPr>
          <w:rFonts w:ascii="Times New Roman" w:hAnsi="Times New Roman"/>
          <w:sz w:val="20"/>
          <w:szCs w:val="20"/>
        </w:rPr>
        <w:t xml:space="preserve">wszystkie </w:t>
      </w:r>
      <w:r w:rsidR="004F2CD1">
        <w:rPr>
          <w:rFonts w:ascii="Times New Roman" w:hAnsi="Times New Roman"/>
          <w:sz w:val="20"/>
          <w:szCs w:val="20"/>
        </w:rPr>
        <w:t xml:space="preserve">wymagane </w:t>
      </w:r>
      <w:r w:rsidR="00C96EDA" w:rsidRPr="00C96EDA">
        <w:rPr>
          <w:rFonts w:ascii="Times New Roman" w:hAnsi="Times New Roman"/>
          <w:sz w:val="20"/>
          <w:szCs w:val="20"/>
        </w:rPr>
        <w:t>pola</w:t>
      </w:r>
    </w:p>
    <w:p w:rsidR="00C96EDA" w:rsidRDefault="00C96EDA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Pod oświadczeniami należy złożyć czytelny podpis </w:t>
      </w:r>
    </w:p>
    <w:p w:rsidR="00D07648" w:rsidRDefault="00D07648" w:rsidP="00D0764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4"/>
        <w:gridCol w:w="5356"/>
      </w:tblGrid>
      <w:tr w:rsidR="00D07648" w:rsidTr="00D07648">
        <w:trPr>
          <w:trHeight w:val="545"/>
        </w:trPr>
        <w:tc>
          <w:tcPr>
            <w:tcW w:w="10630" w:type="dxa"/>
            <w:gridSpan w:val="2"/>
            <w:vAlign w:val="center"/>
          </w:tcPr>
          <w:p w:rsidR="00D07648" w:rsidRDefault="00FD6B09" w:rsidP="0065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PRZEDSIĘBIOR</w:t>
            </w:r>
            <w:bookmarkStart w:id="0" w:name="_GoBack"/>
            <w:bookmarkEnd w:id="0"/>
            <w:r w:rsidR="00D07648">
              <w:rPr>
                <w:rFonts w:ascii="Times New Roman" w:hAnsi="Times New Roman" w:cs="Times New Roman"/>
                <w:b/>
              </w:rPr>
              <w:t xml:space="preserve">CA UBIEGA </w:t>
            </w:r>
            <w:r w:rsidR="00656C24">
              <w:rPr>
                <w:rFonts w:ascii="Times New Roman" w:hAnsi="Times New Roman" w:cs="Times New Roman"/>
                <w:b/>
              </w:rPr>
              <w:t>S</w:t>
            </w:r>
            <w:r w:rsidR="00D07648">
              <w:rPr>
                <w:rFonts w:ascii="Times New Roman" w:hAnsi="Times New Roman" w:cs="Times New Roman"/>
                <w:b/>
              </w:rPr>
              <w:t>IĘ O DOFINANSOWANIE USŁUG ROZWOJOWYCH:</w:t>
            </w:r>
          </w:p>
        </w:tc>
      </w:tr>
      <w:tr w:rsidR="00D07648" w:rsidTr="00D07648">
        <w:trPr>
          <w:trHeight w:val="457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D07648" w:rsidRPr="00D07648" w:rsidRDefault="00D07648" w:rsidP="00D076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07648">
              <w:rPr>
                <w:rFonts w:ascii="Times New Roman" w:eastAsiaTheme="minorEastAsia" w:hAnsi="Times New Roman"/>
                <w:b/>
              </w:rPr>
              <w:t>PO RAZ PIERWSZY</w:t>
            </w:r>
          </w:p>
        </w:tc>
        <w:tc>
          <w:tcPr>
            <w:tcW w:w="5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648" w:rsidRPr="00D07648" w:rsidRDefault="00D07648" w:rsidP="00D076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07648">
              <w:rPr>
                <w:rFonts w:ascii="Times New Roman" w:eastAsiaTheme="minorEastAsia" w:hAnsi="Times New Roman"/>
                <w:b/>
              </w:rPr>
              <w:t>PO RAZ KOLEJNY</w:t>
            </w:r>
          </w:p>
        </w:tc>
      </w:tr>
    </w:tbl>
    <w:p w:rsidR="00D07648" w:rsidRDefault="00D07648" w:rsidP="00D07648">
      <w:pPr>
        <w:spacing w:after="0" w:line="240" w:lineRule="auto"/>
        <w:rPr>
          <w:rFonts w:ascii="Times New Roman" w:hAnsi="Times New Roman" w:cs="Times New Roman"/>
          <w:b/>
        </w:rPr>
      </w:pPr>
    </w:p>
    <w:p w:rsidR="007B3E6A" w:rsidRDefault="007B3E6A" w:rsidP="000376F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137202" w:rsidTr="00A45B1C">
        <w:tc>
          <w:tcPr>
            <w:tcW w:w="10630" w:type="dxa"/>
            <w:gridSpan w:val="2"/>
          </w:tcPr>
          <w:p w:rsidR="00137202" w:rsidRDefault="00137202" w:rsidP="0013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Informacje wypełniane przez Operatora  </w:t>
            </w:r>
          </w:p>
        </w:tc>
      </w:tr>
      <w:tr w:rsidR="00137202" w:rsidTr="00137202">
        <w:tc>
          <w:tcPr>
            <w:tcW w:w="5315" w:type="dxa"/>
          </w:tcPr>
          <w:p w:rsidR="00137202" w:rsidRDefault="007B3E6A" w:rsidP="007B3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</w:rPr>
              <w:t>Data i godzina wpływu:</w:t>
            </w:r>
          </w:p>
        </w:tc>
        <w:tc>
          <w:tcPr>
            <w:tcW w:w="5315" w:type="dxa"/>
          </w:tcPr>
          <w:p w:rsidR="00137202" w:rsidRDefault="00137202" w:rsidP="000D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202" w:rsidTr="00137202">
        <w:tc>
          <w:tcPr>
            <w:tcW w:w="5315" w:type="dxa"/>
          </w:tcPr>
          <w:p w:rsidR="00137202" w:rsidRDefault="007B3E6A" w:rsidP="007B3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</w:rPr>
              <w:t>Nr formularza zgłoszeniowego:</w:t>
            </w:r>
          </w:p>
        </w:tc>
        <w:tc>
          <w:tcPr>
            <w:tcW w:w="5315" w:type="dxa"/>
          </w:tcPr>
          <w:p w:rsidR="00137202" w:rsidRDefault="00137202" w:rsidP="007B3E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871FF" w:rsidTr="00573384">
        <w:trPr>
          <w:trHeight w:val="457"/>
        </w:trPr>
        <w:tc>
          <w:tcPr>
            <w:tcW w:w="10630" w:type="dxa"/>
            <w:gridSpan w:val="2"/>
          </w:tcPr>
          <w:p w:rsidR="00D871FF" w:rsidRPr="00573384" w:rsidRDefault="00D871FF" w:rsidP="00EA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3E6A">
              <w:rPr>
                <w:rFonts w:ascii="Times New Roman" w:eastAsia="Times New Roman" w:hAnsi="Times New Roman" w:cs="Times New Roman"/>
                <w:color w:val="000000"/>
              </w:rPr>
              <w:t>Formularz zgłoszeniowy: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7B3E6A">
              <w:rPr>
                <w:rFonts w:ascii="Times New Roman" w:eastAsia="Times New Roman" w:hAnsi="Times New Roman" w:cs="Times New Roman"/>
                <w:color w:val="000000"/>
              </w:rPr>
              <w:t>Zwykły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</w:t>
            </w: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7B3E6A">
              <w:rPr>
                <w:rFonts w:ascii="Times New Roman" w:eastAsia="Times New Roman" w:hAnsi="Times New Roman" w:cs="Times New Roman"/>
                <w:color w:val="000000"/>
              </w:rPr>
              <w:t>Korygujący</w:t>
            </w:r>
          </w:p>
        </w:tc>
      </w:tr>
    </w:tbl>
    <w:p w:rsidR="00137202" w:rsidRDefault="00137202" w:rsidP="000D4C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4C4E" w:rsidRPr="000D4C4E" w:rsidRDefault="001865C8" w:rsidP="001865C8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0D4C4E" w:rsidRPr="000D4C4E">
        <w:rPr>
          <w:rFonts w:ascii="Times New Roman" w:hAnsi="Times New Roman" w:cs="Times New Roman"/>
          <w:b/>
        </w:rPr>
        <w:t>DANE DOTYCZĄCE PRZEDSIĘBIORSTWA</w:t>
      </w:r>
    </w:p>
    <w:tbl>
      <w:tblPr>
        <w:tblW w:w="105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814"/>
        <w:gridCol w:w="2161"/>
        <w:gridCol w:w="426"/>
        <w:gridCol w:w="141"/>
        <w:gridCol w:w="98"/>
        <w:gridCol w:w="2203"/>
        <w:gridCol w:w="962"/>
        <w:gridCol w:w="144"/>
        <w:gridCol w:w="2052"/>
      </w:tblGrid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853EF8" w:rsidRDefault="000D4C4E" w:rsidP="0085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Siedziba przedsiębiorstwa*</w:t>
            </w: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br/>
            </w:r>
            <w:r w:rsidRPr="004115B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* Siedziba </w:t>
            </w:r>
          </w:p>
          <w:p w:rsidR="00853EF8" w:rsidRDefault="000D4C4E" w:rsidP="0085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115B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rozumiana jako </w:t>
            </w:r>
          </w:p>
          <w:p w:rsidR="004115B6" w:rsidRPr="00853EF8" w:rsidRDefault="004115B6" w:rsidP="0048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filia, delegatura, oddział czy inn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prawn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dozwolon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form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organizacyjn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działalności podmiotu na terenie województwa podlaskiego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Pełna nazwa przedsiębiorstwa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PODLASKIE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137202" w:rsidRDefault="00A7653E" w:rsidP="00A7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</w:pP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="000D4C4E"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8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 instytucji - Przedsiębiorstwo*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D4C4E" w:rsidRPr="000D4C4E" w:rsidTr="00DA19FC">
        <w:trPr>
          <w:trHeight w:val="605"/>
        </w:trPr>
        <w:tc>
          <w:tcPr>
            <w:tcW w:w="49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 należy właściwe zaznaczyć</w:t>
            </w:r>
            <w:r w:rsidR="00C96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definicją art. 2 załącznika I do rozporządzenia Komisji (UE) nr 651/2014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EA5556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mikroprzedsiębiorstwo, w tym</w:t>
            </w:r>
          </w:p>
          <w:p w:rsidR="000D4C4E" w:rsidRPr="000D4C4E" w:rsidRDefault="00EA5556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="000D4C4E" w:rsidRPr="000D4C4E">
              <w:rPr>
                <w:rFonts w:ascii="Symbol" w:eastAsia="Times New Roman" w:hAnsi="Symbol" w:cs="Times New Roman"/>
                <w:color w:val="000000"/>
                <w:lang w:eastAsia="pl-PL"/>
              </w:rPr>
              <w:t>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samozatrudniony</w:t>
            </w:r>
          </w:p>
        </w:tc>
      </w:tr>
      <w:tr w:rsidR="000D4C4E" w:rsidRPr="000D4C4E" w:rsidTr="00AC14DC">
        <w:trPr>
          <w:trHeight w:val="315"/>
        </w:trPr>
        <w:tc>
          <w:tcPr>
            <w:tcW w:w="4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9E7D56" w:rsidP="009E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małe przedsiębiorstwo</w:t>
            </w:r>
          </w:p>
        </w:tc>
      </w:tr>
      <w:tr w:rsidR="000D4C4E" w:rsidRPr="000D4C4E" w:rsidTr="00AC14DC">
        <w:trPr>
          <w:trHeight w:val="315"/>
        </w:trPr>
        <w:tc>
          <w:tcPr>
            <w:tcW w:w="4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9E7D56" w:rsidP="009E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średnie przedsiębiorstwo</w:t>
            </w:r>
          </w:p>
        </w:tc>
      </w:tr>
      <w:tr w:rsidR="000D4C4E" w:rsidRPr="000D4C4E" w:rsidTr="00AC14DC">
        <w:trPr>
          <w:trHeight w:val="630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Oznaczenie przeważającego rodzaju prowadzonej działalności gospodarczej według PKD</w:t>
            </w:r>
            <w:r w:rsidRPr="006A1E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1682"/>
        </w:trPr>
        <w:tc>
          <w:tcPr>
            <w:tcW w:w="49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CA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Osoba uprawniona do podejmowania decyzji wiążących w imieniu Przedsiębiorcy</w:t>
            </w: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A1E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(zgodnie z dokumentem rejestrowym lub załączonym pełnomocnictwem)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nazwisko:</w:t>
            </w:r>
          </w:p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zajmowane stanowisko:  </w:t>
            </w:r>
          </w:p>
        </w:tc>
      </w:tr>
      <w:tr w:rsidR="000D4C4E" w:rsidRPr="000D4C4E" w:rsidTr="00AC14DC">
        <w:trPr>
          <w:trHeight w:val="180"/>
        </w:trPr>
        <w:tc>
          <w:tcPr>
            <w:tcW w:w="49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49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557"/>
        </w:trPr>
        <w:tc>
          <w:tcPr>
            <w:tcW w:w="49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CA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Osoba upoważniona do kontaktów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49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45"/>
        </w:trPr>
        <w:tc>
          <w:tcPr>
            <w:tcW w:w="49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45B1C" w:rsidRPr="000D4C4E" w:rsidTr="00F00F18">
        <w:trPr>
          <w:trHeight w:val="398"/>
        </w:trPr>
        <w:tc>
          <w:tcPr>
            <w:tcW w:w="10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B1C" w:rsidRPr="006A1E0C" w:rsidRDefault="00A45B1C" w:rsidP="00A4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rachunku bankowego, na który mają zostać przekazane środki refundujące poniesione wydatki </w:t>
            </w:r>
          </w:p>
        </w:tc>
      </w:tr>
      <w:tr w:rsidR="00A45B1C" w:rsidRPr="000D4C4E" w:rsidTr="00F00F18">
        <w:trPr>
          <w:trHeight w:val="397"/>
        </w:trPr>
        <w:tc>
          <w:tcPr>
            <w:tcW w:w="10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B1C" w:rsidRPr="000D4C4E" w:rsidRDefault="00A45B1C" w:rsidP="00CA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</w:p>
        </w:tc>
      </w:tr>
      <w:tr w:rsidR="00541A3A" w:rsidRPr="000D4C4E" w:rsidTr="00F00F18">
        <w:trPr>
          <w:trHeight w:val="397"/>
        </w:trPr>
        <w:tc>
          <w:tcPr>
            <w:tcW w:w="10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A3A" w:rsidRPr="00541A3A" w:rsidRDefault="00541A3A" w:rsidP="0010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032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ID przedsiębiorcy (zgodnie z Bazą Usług Rozwojowych):</w:t>
            </w:r>
            <w:r w:rsidRPr="001032D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137202" w:rsidRPr="000D4C4E" w:rsidTr="00F00F18">
        <w:trPr>
          <w:trHeight w:val="523"/>
        </w:trPr>
        <w:tc>
          <w:tcPr>
            <w:tcW w:w="10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202" w:rsidRPr="006A1E0C" w:rsidRDefault="006B07DC" w:rsidP="006B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Określenie usług rozwojowych odpowiadających w największym stopniu na aktualne potrzeby </w:t>
            </w:r>
            <w:r w:rsidR="00FA706D" w:rsidRPr="006A1E0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przedsiębiorcy</w:t>
            </w: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FA706D" w:rsidRPr="003F4708" w:rsidTr="00AC14DC">
        <w:trPr>
          <w:trHeight w:val="217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Default="00FA706D" w:rsidP="00C96E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pracowników</w:t>
            </w:r>
            <w:r w:rsidR="00C9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="00A45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skiero</w:t>
            </w:r>
            <w:r w:rsidR="00A45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wanych przez przedsiębiorcę do udziału w usłudze rozwojowej </w:t>
            </w:r>
          </w:p>
          <w:p w:rsidR="005867D5" w:rsidRPr="00FA706D" w:rsidRDefault="00C96EDA" w:rsidP="005867D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="00A45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zgodnie z definicją art. 5 załącznika I do rozporządzenia Komisji (UE) nr 651/2014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DC" w:rsidRDefault="00AC14DC" w:rsidP="00AC14D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Poziom dofinansowania usługi rozwojowej / P</w:t>
            </w:r>
            <w:r w:rsidR="00FA706D"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referencje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AC14DC" w:rsidRDefault="00AC14DC" w:rsidP="00AC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A706D" w:rsidRPr="00FA706D" w:rsidRDefault="00AC14DC" w:rsidP="00AC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hAnsi="Times New Roman" w:cs="Times New Roman"/>
                <w:sz w:val="20"/>
                <w:szCs w:val="20"/>
              </w:rPr>
              <w:t xml:space="preserve">*Wskazane poziomy dofinansowania dotyczą sytuacji, gdy przedsiębiorca ubiega się o pomoc de minimis.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0D4C4E">
              <w:rPr>
                <w:rFonts w:ascii="Times New Roman" w:hAnsi="Times New Roman" w:cs="Times New Roman"/>
                <w:sz w:val="20"/>
                <w:szCs w:val="20"/>
              </w:rPr>
              <w:t>dy przedsiębiorca ubiega się o pomoc publiczną na szkolenie lub pomoc publiczną na doradztwo, wartość dofinansowania liczona jest zgodnie z intensywnością pomocy określoną w art. 18 ust. 2 oraz art. 31 ust. 4 rozporządzenia Komisji (UE) nr 651/2014 w odniesieniu do kosztów usługi rozwojowej objętych dofinansowaniem.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FA706D" w:rsidRDefault="00FA706D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Rodzaj/ temat/ tematyka</w:t>
            </w: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usługi rozwojowej wraz z przybliżonym terminem </w:t>
            </w:r>
            <w:r w:rsidR="00D4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(miesiąc) </w:t>
            </w: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rozpoczęcia i zakończenia usługi rozwojowej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FA706D" w:rsidRDefault="00FA706D" w:rsidP="00B4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Deklarowane kwoty wsparcia:</w:t>
            </w:r>
          </w:p>
          <w:p w:rsidR="00FA706D" w:rsidRPr="00FA706D" w:rsidRDefault="00FA706D" w:rsidP="00C848A1">
            <w:pPr>
              <w:numPr>
                <w:ilvl w:val="0"/>
                <w:numId w:val="7"/>
              </w:numPr>
              <w:tabs>
                <w:tab w:val="left" w:pos="353"/>
              </w:tabs>
              <w:spacing w:after="0" w:line="240" w:lineRule="auto"/>
              <w:ind w:left="0" w:firstLine="7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usługi rozwojowej</w:t>
            </w:r>
            <w:r w:rsidR="00B35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  <w:p w:rsidR="00FA706D" w:rsidRDefault="00FA706D" w:rsidP="00125875">
            <w:pPr>
              <w:numPr>
                <w:ilvl w:val="0"/>
                <w:numId w:val="7"/>
              </w:numPr>
              <w:tabs>
                <w:tab w:val="left" w:pos="211"/>
                <w:tab w:val="left" w:pos="353"/>
              </w:tabs>
              <w:spacing w:after="0" w:line="240" w:lineRule="auto"/>
              <w:ind w:left="69" w:firstLine="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refundacji, </w:t>
            </w: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którą ubiega się Przedsiębiorstwo</w:t>
            </w:r>
            <w:r w:rsidR="00B35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="00AC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  <w:p w:rsidR="00AC14DC" w:rsidRPr="00C848A1" w:rsidRDefault="00B35A74" w:rsidP="00B35A74">
            <w:pPr>
              <w:tabs>
                <w:tab w:val="left" w:pos="211"/>
                <w:tab w:val="left" w:pos="35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* </w:t>
            </w:r>
            <w:r w:rsidRPr="00C84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liczba uczestników x koszt przypadający na 1 uczestnika </w:t>
            </w:r>
          </w:p>
          <w:p w:rsidR="00FA706D" w:rsidRDefault="00B35A74" w:rsidP="00AC1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*</w:t>
            </w:r>
            <w:r w:rsid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*  </w:t>
            </w:r>
            <w:r w:rsidR="00FA706D"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odpowiedni % </w:t>
            </w:r>
            <w:r w:rsid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całkowitej wartości </w:t>
            </w:r>
            <w:r w:rsidR="00FA706D"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usługi </w:t>
            </w:r>
            <w:r w:rsid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rozwojowej</w:t>
            </w:r>
            <w:r w:rsidR="00FA706D"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wynikający</w:t>
            </w:r>
            <w:r w:rsid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A706D"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 preferencji</w:t>
            </w:r>
          </w:p>
          <w:p w:rsidR="00541A3A" w:rsidRDefault="00541A3A" w:rsidP="00AC1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541A3A" w:rsidRPr="00AC14DC" w:rsidRDefault="00D4184C" w:rsidP="00D41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Uwaga! </w:t>
            </w:r>
            <w:r w:rsidR="00541A3A" w:rsidRPr="003F47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należy wziąć pod uwagę ceny podobnych usług na rynku</w:t>
            </w:r>
          </w:p>
        </w:tc>
      </w:tr>
      <w:tr w:rsidR="00FA706D" w:rsidRPr="000D4C4E" w:rsidTr="00AC14DC">
        <w:trPr>
          <w:trHeight w:val="454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4D70A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A45B1C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pracownik o niskich kwalifikacjach</w:t>
            </w:r>
            <w:r w:rsidR="00A45B1C" w:rsidRP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:rsidR="00A45B1C" w:rsidRPr="000D4C4E" w:rsidRDefault="00A45B1C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B1C">
              <w:rPr>
                <w:rFonts w:ascii="Times New Roman" w:hAnsi="Times New Roman"/>
                <w:sz w:val="20"/>
                <w:szCs w:val="20"/>
              </w:rPr>
              <w:t>osoba posiadająca wykształcenie na poziomie do ISCED 3 włącznie (wykształcenie podstawowe, gimnazjalne i ponadgimnazjalne</w:t>
            </w:r>
            <w:r w:rsidR="00300C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F00F18" w:rsidRDefault="00F00F18" w:rsidP="00F00F18"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AC14DC">
        <w:trPr>
          <w:trHeight w:val="364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</w:p>
          <w:p w:rsidR="004D70AE" w:rsidRPr="000D4C4E" w:rsidRDefault="004D70A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18" w:rsidRPr="00F00F18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pracownik w wieku 50 lat lub więcej</w:t>
            </w:r>
            <w:r w:rsidR="00F00F18" w:rsidRPr="00F00F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:rsidR="00FA706D" w:rsidRPr="000D4C4E" w:rsidRDefault="00F00F18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hAnsi="Times New Roman"/>
                <w:sz w:val="20"/>
                <w:szCs w:val="20"/>
              </w:rPr>
              <w:t xml:space="preserve"> wiek określa się na podstawie daty urodzenia i ustalany jest w dniu rozpoczęcia udziału w </w:t>
            </w:r>
            <w:r w:rsidR="00932056">
              <w:rPr>
                <w:rFonts w:ascii="Times New Roman" w:hAnsi="Times New Roman"/>
                <w:sz w:val="20"/>
                <w:szCs w:val="20"/>
              </w:rPr>
              <w:t xml:space="preserve">usłudze rozwojowej 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AC14DC">
        <w:trPr>
          <w:trHeight w:val="28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 w:rsid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56" w:rsidRDefault="00FA706D" w:rsidP="00932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pracownik z </w:t>
            </w:r>
            <w:r w:rsidR="00932056"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niepełnosprawnościami</w:t>
            </w:r>
            <w:r w:rsidR="00932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="00932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06D" w:rsidRPr="000D4C4E" w:rsidRDefault="00932056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hAnsi="Times New Roman"/>
                <w:sz w:val="20"/>
                <w:szCs w:val="20"/>
              </w:rPr>
              <w:t>osoby z odpowiednim orzeczeniem lub innym dokumentem poświadczającym stan zdrowia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AC14DC">
        <w:trPr>
          <w:trHeight w:val="11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 w:rsid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przedsiębiorstwo wysokiego wzrostu</w:t>
            </w:r>
            <w:r w:rsidR="00932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:rsidR="00932056" w:rsidRPr="00932056" w:rsidRDefault="00932056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hAnsi="Times New Roman"/>
                <w:sz w:val="20"/>
                <w:szCs w:val="20"/>
              </w:rPr>
              <w:t>przedsiębiorstwo wykazujące w trzyletnim okresie średnioroczny przyrost przychodów o 20% i więcej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AC14DC">
        <w:trPr>
          <w:trHeight w:val="1852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 w:rsid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usługi rozwojowe mające na celu zdobycie lub potwierdzenie kwalifikacji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 których mowa w art. 2 pkt 8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stawy z 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2015 r.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Zintegrowanym Systemie Kwalifikacji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A45B1C" w:rsidRPr="00192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należy podać kod kwalifikacji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4D70AE">
        <w:trPr>
          <w:trHeight w:val="420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4D70A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przedsiębiorstwo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które 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uzyskało wsparcie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postaci analizy potrzeb rozwojowych lub </w:t>
            </w:r>
            <w:r w:rsid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lanów rozwoju w ramach działania</w:t>
            </w:r>
            <w:r w:rsid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2.2 PO WER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D70AE" w:rsidRPr="000D4C4E" w:rsidTr="00004E74">
        <w:trPr>
          <w:trHeight w:val="420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Default="00004E74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3A" w:rsidRPr="004437B3" w:rsidRDefault="00004E74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przedsiębiorca, który funkcjonuje w sektorach wpisujących się w inteligentne specjalizacje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określone w dokumencie </w:t>
            </w:r>
            <w:r w:rsidRPr="000D4C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Plan rozwoju przedsiębiorczości w oparciu o inteligentne specjalizacje województwa podlaskiego na lata 2015–2020+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004E74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F3A" w:rsidRPr="004437B3" w:rsidRDefault="00541A3A" w:rsidP="0072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Dodatkowo </w:t>
            </w:r>
            <w:r w:rsidR="00004E74" w:rsidRPr="00586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należy podać  PKD wraz z uzasadnieniem: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B1214" w:rsidRPr="000D4C4E" w:rsidTr="00AC14DC">
        <w:trPr>
          <w:trHeight w:val="43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Pr="004437B3" w:rsidRDefault="00BF7BD9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37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 </w:t>
            </w:r>
            <w:r w:rsidRPr="00F720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Default="00DB43FB" w:rsidP="004437B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BF7BD9" w:rsidRPr="004437B3">
              <w:rPr>
                <w:rFonts w:ascii="Times New Roman" w:hAnsi="Times New Roman"/>
                <w:b/>
                <w:sz w:val="20"/>
                <w:szCs w:val="20"/>
              </w:rPr>
              <w:t>rzedsiębiorstwo prowadzące działalność gospodarczą na terenie</w:t>
            </w:r>
            <w:r w:rsidR="00BF7BD9" w:rsidRPr="004437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BD9" w:rsidRPr="004437B3">
              <w:rPr>
                <w:rFonts w:ascii="Times New Roman" w:hAnsi="Times New Roman"/>
                <w:b/>
                <w:sz w:val="20"/>
                <w:szCs w:val="20"/>
              </w:rPr>
              <w:t>miast średnich</w:t>
            </w:r>
            <w:r w:rsidR="00BF7BD9" w:rsidRPr="004437B3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="00BF7BD9" w:rsidRPr="004437B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BF7BD9" w:rsidRPr="004437B3">
              <w:rPr>
                <w:rFonts w:ascii="Times New Roman" w:hAnsi="Times New Roman"/>
                <w:b/>
                <w:sz w:val="20"/>
                <w:szCs w:val="20"/>
              </w:rPr>
              <w:t>miast średnich tracących funkcje społeczno-gospodarcze</w:t>
            </w:r>
            <w:r w:rsidR="00BF7BD9" w:rsidRPr="004437B3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  <w:r w:rsidR="00D73E0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Augustów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Bielsk Podlaski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Grajewo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Hajnówka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Łomża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Sokółka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Suwałki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Zambrów</w:t>
            </w:r>
          </w:p>
          <w:p w:rsidR="00E746E9" w:rsidRPr="004437B3" w:rsidRDefault="0038771D" w:rsidP="00E746E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D73E0D">
              <w:rPr>
                <w:rFonts w:ascii="Times New Roman" w:hAnsi="Times New Roman"/>
                <w:sz w:val="20"/>
                <w:szCs w:val="20"/>
              </w:rPr>
              <w:t>aznaczyć właściwe</w:t>
            </w:r>
            <w:r w:rsidR="00E74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Pr="00F720BE" w:rsidRDefault="00BF7BD9" w:rsidP="00AC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2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14" w:rsidRPr="004437B3" w:rsidRDefault="009B1214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Pr="000D4C4E" w:rsidRDefault="009B1214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D70AE" w:rsidRPr="000D4C4E" w:rsidTr="004437B3">
        <w:trPr>
          <w:trHeight w:val="1001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BE" w:rsidRPr="004437B3" w:rsidRDefault="004D70AE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14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pozostałe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zgodnie 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egulaminem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naboru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AC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AE" w:rsidRPr="000D4C4E" w:rsidRDefault="004D70A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67D5" w:rsidRPr="005867D5" w:rsidTr="005867D5">
        <w:trPr>
          <w:trHeight w:val="555"/>
        </w:trPr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37C6" w:rsidRDefault="00AC14DC" w:rsidP="001A37C6">
            <w:pPr>
              <w:tabs>
                <w:tab w:val="left" w:pos="353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Deklarowane kwoty wsparcia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r</w:t>
            </w:r>
            <w:r w:rsidR="00586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azem:</w:t>
            </w:r>
            <w:r w:rsidR="0000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(netto</w:t>
            </w:r>
            <w:r w:rsidR="0055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-bez VAT</w:t>
            </w:r>
            <w:r w:rsidR="0000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/brutto</w:t>
            </w:r>
            <w:r w:rsidR="0055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-z VAT</w:t>
            </w:r>
            <w:r w:rsidR="0000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*)</w:t>
            </w:r>
            <w:r w:rsidR="001A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1A37C6"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A37C6" w:rsidRDefault="001A37C6" w:rsidP="001A37C6">
            <w:pPr>
              <w:tabs>
                <w:tab w:val="left" w:pos="353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ałkowita wartość usługi rozwojowej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oraz kwota refundacji </w:t>
            </w:r>
          </w:p>
          <w:p w:rsidR="0000566D" w:rsidRPr="0000566D" w:rsidRDefault="005537DD" w:rsidP="001A37C6">
            <w:pPr>
              <w:tabs>
                <w:tab w:val="left" w:pos="353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="00192B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00566D" w:rsidRPr="00005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iewłaściwe skreślić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D5" w:rsidRPr="005867D5" w:rsidRDefault="005867D5" w:rsidP="00586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566D" w:rsidRPr="005867D5" w:rsidTr="004F2CD1">
        <w:trPr>
          <w:trHeight w:val="555"/>
        </w:trPr>
        <w:tc>
          <w:tcPr>
            <w:tcW w:w="10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566D" w:rsidRDefault="0000566D" w:rsidP="0019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92B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Posiadam / nie posiadam</w:t>
            </w:r>
            <w:r w:rsidR="00192B91" w:rsidRPr="00192B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*</w:t>
            </w:r>
            <w:r w:rsidRPr="00192B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prawnej możliwości odzyskania lub odliczenia poniesionego</w:t>
            </w:r>
            <w:r w:rsidR="00192B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ostatecznie kosztu podatku VAT </w:t>
            </w:r>
            <w:r w:rsidR="00192B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w związku z realizacją usług rozwojowych wskazanych w przedmiotowym Formularzu</w:t>
            </w:r>
          </w:p>
          <w:p w:rsidR="00192B91" w:rsidRPr="00192B91" w:rsidRDefault="00192B91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*n</w:t>
            </w:r>
            <w:r w:rsidRPr="00005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iewłaściwe skreślić</w:t>
            </w:r>
          </w:p>
        </w:tc>
      </w:tr>
      <w:tr w:rsidR="00AC14DC" w:rsidRPr="005867D5" w:rsidTr="00AC14DC">
        <w:trPr>
          <w:trHeight w:val="555"/>
        </w:trPr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DC" w:rsidRDefault="00AC14DC" w:rsidP="004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6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pracowników </w:t>
            </w:r>
            <w:r w:rsidR="000F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skierowanych do udziału w usłudze rozwojowej </w:t>
            </w:r>
            <w:r w:rsidRPr="00586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razem*:</w:t>
            </w:r>
          </w:p>
          <w:p w:rsidR="00AC14DC" w:rsidRDefault="00AC14DC" w:rsidP="0044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5867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jeżeli osoba bierze udział w kilku usługach należy ją liczyć tylko raz w niniejszym podsumowaniu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4DC" w:rsidRPr="005867D5" w:rsidRDefault="00AC14DC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14DC" w:rsidRPr="000D4C4E" w:rsidTr="00AC14DC">
        <w:trPr>
          <w:trHeight w:val="555"/>
        </w:trPr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70AE" w:rsidRPr="00004E74" w:rsidRDefault="00AC14DC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0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Deklarowany okres </w:t>
            </w:r>
            <w:r w:rsidR="00192B91" w:rsidRPr="0000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realizacji usług: </w:t>
            </w:r>
          </w:p>
          <w:p w:rsidR="00AC14DC" w:rsidRPr="00004E74" w:rsidRDefault="004D70AE" w:rsidP="009B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usługi rozwojowej powinna rozpocząć się nie wcześniej niż w dniu podpisania Umowy wsparcia</w:t>
            </w:r>
            <w:r w:rsid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zakończyć nie później niż 3</w:t>
            </w:r>
            <w:r w:rsidR="005537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B1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listopada</w:t>
            </w:r>
            <w:r w:rsidR="009B1214"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201</w:t>
            </w:r>
            <w:r w:rsidR="005537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W uzasadnionych przypadkach (np. długi cykl szkoleniowy) i za uzyskaniem zgody Operatora</w:t>
            </w:r>
            <w:r w:rsidR="00B07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PSF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możliwe jest wydłużenie wskazanego terminu. </w:t>
            </w:r>
            <w:r w:rsid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Zaleca się, aby r</w:t>
            </w:r>
            <w:r w:rsidR="006A1E0C"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ealizacja usługi rozwojowej </w:t>
            </w:r>
            <w:r w:rsidR="006A1E0C"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rozpoczęła się nie później niż trzy miesiące od podpisania Umowy wsparcia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14DC" w:rsidRPr="000D4C4E" w:rsidRDefault="00AC14DC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24534" w:rsidRDefault="004876AB" w:rsidP="00B35A74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4184C"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  <w:r w:rsidR="00EB093A">
        <w:rPr>
          <w:rFonts w:ascii="Times New Roman" w:hAnsi="Times New Roman"/>
          <w:b/>
          <w:color w:val="000000"/>
          <w:sz w:val="20"/>
          <w:szCs w:val="20"/>
        </w:rPr>
        <w:t>Podane</w:t>
      </w:r>
      <w:r w:rsidRPr="00D4184C">
        <w:rPr>
          <w:rFonts w:ascii="Times New Roman" w:hAnsi="Times New Roman"/>
          <w:b/>
          <w:color w:val="000000"/>
          <w:sz w:val="20"/>
          <w:szCs w:val="20"/>
        </w:rPr>
        <w:t xml:space="preserve"> informacje, mogą zostać zweryfikowane przez Operatora, przede wszystkim na podstawie oświadczenia przedsiębiorcy</w:t>
      </w:r>
      <w:r w:rsidR="00EA5556" w:rsidRPr="00D4184C">
        <w:rPr>
          <w:rFonts w:ascii="Times New Roman" w:hAnsi="Times New Roman"/>
          <w:b/>
          <w:color w:val="000000"/>
          <w:sz w:val="20"/>
          <w:szCs w:val="20"/>
        </w:rPr>
        <w:t>.</w:t>
      </w:r>
      <w:r w:rsidR="00EE179A" w:rsidRPr="00D4184C">
        <w:rPr>
          <w:rFonts w:ascii="Times New Roman" w:hAnsi="Times New Roman"/>
          <w:sz w:val="20"/>
          <w:szCs w:val="20"/>
        </w:rPr>
        <w:t xml:space="preserve"> </w:t>
      </w:r>
      <w:r w:rsidR="00EE179A" w:rsidRPr="00D4184C">
        <w:rPr>
          <w:rFonts w:ascii="Times New Roman" w:hAnsi="Times New Roman"/>
          <w:b/>
          <w:sz w:val="20"/>
          <w:szCs w:val="20"/>
        </w:rPr>
        <w:t xml:space="preserve">Podanie nieprawdziwych danych, w szczególności dotyczących odbiorców wsparcia, może skutkować </w:t>
      </w:r>
      <w:r w:rsidR="00EA2FF4">
        <w:rPr>
          <w:rFonts w:ascii="Times New Roman" w:hAnsi="Times New Roman"/>
          <w:b/>
          <w:sz w:val="20"/>
          <w:szCs w:val="20"/>
        </w:rPr>
        <w:t xml:space="preserve">obniżeniem poziomu dofinansowania i/lub </w:t>
      </w:r>
      <w:r w:rsidR="00EE179A" w:rsidRPr="00D4184C">
        <w:rPr>
          <w:rFonts w:ascii="Times New Roman" w:hAnsi="Times New Roman"/>
          <w:b/>
          <w:sz w:val="20"/>
          <w:szCs w:val="20"/>
        </w:rPr>
        <w:t xml:space="preserve">koniecznością zwrotu całości lub części przyznanego dofinansowania wraz </w:t>
      </w:r>
      <w:r w:rsidR="00576626">
        <w:rPr>
          <w:rFonts w:ascii="Times New Roman" w:hAnsi="Times New Roman"/>
          <w:b/>
          <w:sz w:val="20"/>
          <w:szCs w:val="20"/>
        </w:rPr>
        <w:br/>
      </w:r>
      <w:r w:rsidR="00EE179A" w:rsidRPr="00D4184C">
        <w:rPr>
          <w:rFonts w:ascii="Times New Roman" w:hAnsi="Times New Roman"/>
          <w:b/>
          <w:sz w:val="20"/>
          <w:szCs w:val="20"/>
        </w:rPr>
        <w:t xml:space="preserve">z odsetkami w wysokości określonej jak dla zaległości podatkowych. </w:t>
      </w:r>
    </w:p>
    <w:p w:rsidR="004876AB" w:rsidRDefault="004876AB" w:rsidP="004437B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90412" w:rsidRPr="000D4C4E" w:rsidRDefault="000D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D4C4E">
        <w:rPr>
          <w:rFonts w:ascii="Times New Roman" w:eastAsia="Times New Roman" w:hAnsi="Times New Roman" w:cs="Times New Roman"/>
          <w:b/>
          <w:lang w:eastAsia="pl-PL"/>
        </w:rPr>
        <w:t>OŚWIADCZENIA UCZESTNIKA PROJEKTU:</w:t>
      </w:r>
    </w:p>
    <w:p w:rsidR="000D4C4E" w:rsidRPr="00EA2FF4" w:rsidRDefault="000D4C4E" w:rsidP="00C75146">
      <w:pPr>
        <w:numPr>
          <w:ilvl w:val="0"/>
          <w:numId w:val="12"/>
        </w:numPr>
        <w:tabs>
          <w:tab w:val="clear" w:pos="795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EA2FF4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EA2FF4">
        <w:rPr>
          <w:rFonts w:ascii="Times New Roman" w:eastAsia="Times New Roman" w:hAnsi="Times New Roman" w:cs="Times New Roman"/>
          <w:lang w:eastAsia="pl-PL"/>
        </w:rPr>
        <w:t xml:space="preserve"> się oraz akceptuję warunki Regulaminu naboru projektu pn</w:t>
      </w:r>
      <w:r w:rsidRPr="00EA2FF4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EA2FF4">
        <w:rPr>
          <w:rFonts w:ascii="Times New Roman" w:hAnsi="Times New Roman" w:cs="Times New Roman"/>
          <w:i/>
        </w:rPr>
        <w:t>Podmiotowy System Finansowania usług rozwojowych w województwie podlaskim</w:t>
      </w:r>
      <w:r w:rsidR="00203E9B" w:rsidRPr="00EA2FF4">
        <w:rPr>
          <w:rFonts w:ascii="Times New Roman" w:eastAsia="Times New Roman" w:hAnsi="Times New Roman" w:cs="Times New Roman"/>
          <w:lang w:eastAsia="pl-PL"/>
        </w:rPr>
        <w:t xml:space="preserve">, który realizowany jest </w:t>
      </w:r>
      <w:r w:rsidR="00203E9B" w:rsidRPr="00EA2FF4">
        <w:rPr>
          <w:rFonts w:ascii="Times New Roman" w:hAnsi="Times New Roman"/>
        </w:rPr>
        <w:t xml:space="preserve">w ramach Regionalnego Programu Operacyjnego Województwa Podlaskiego na lata 2014 – 2020, Oś Priorytetowa II Przedsiębiorczość </w:t>
      </w:r>
      <w:r w:rsidR="004876AB" w:rsidRPr="00EA2FF4">
        <w:rPr>
          <w:rFonts w:ascii="Times New Roman" w:hAnsi="Times New Roman"/>
        </w:rPr>
        <w:br/>
      </w:r>
      <w:r w:rsidR="00203E9B" w:rsidRPr="00EA2FF4">
        <w:rPr>
          <w:rFonts w:ascii="Times New Roman" w:hAnsi="Times New Roman"/>
        </w:rPr>
        <w:t>i aktywność zawodowa, Działanie 2.4 Adaptacja pracowników, przedsiębiorstw i przedsiębiorców do zmian, dla którego Instytucją Zarządzającą jest Urząd Marszałkowski Województwa Podlaskiego</w:t>
      </w:r>
      <w:r w:rsidR="004876AB" w:rsidRPr="00EA2FF4">
        <w:rPr>
          <w:rFonts w:ascii="Times New Roman" w:hAnsi="Times New Roman"/>
        </w:rPr>
        <w:t>;</w:t>
      </w:r>
    </w:p>
    <w:p w:rsidR="000D4C4E" w:rsidRPr="00EA2FF4" w:rsidRDefault="000D4C4E" w:rsidP="00C75146">
      <w:pPr>
        <w:numPr>
          <w:ilvl w:val="0"/>
          <w:numId w:val="12"/>
        </w:numPr>
        <w:tabs>
          <w:tab w:val="clear" w:pos="795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>wszystkie dane zawarte w Formularzu zgłoszeniowym są zgodne z prawdą;</w:t>
      </w:r>
    </w:p>
    <w:p w:rsidR="0079396F" w:rsidRPr="00EA2FF4" w:rsidRDefault="000D4C4E" w:rsidP="0079396F">
      <w:pPr>
        <w:numPr>
          <w:ilvl w:val="0"/>
          <w:numId w:val="12"/>
        </w:numPr>
        <w:tabs>
          <w:tab w:val="clear" w:pos="795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>nie byłem/</w:t>
      </w:r>
      <w:proofErr w:type="spellStart"/>
      <w:r w:rsidRPr="00EA2FF4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EA2FF4">
        <w:rPr>
          <w:rFonts w:ascii="Times New Roman" w:eastAsia="Times New Roman" w:hAnsi="Times New Roman" w:cs="Times New Roman"/>
          <w:lang w:eastAsia="pl-PL"/>
        </w:rPr>
        <w:t xml:space="preserve"> karany/a za przestępstwo skarbowe oraz korzystam w pełni z praw publicznych i posiadam pełną zdolność do czynności prawnych;</w:t>
      </w:r>
    </w:p>
    <w:p w:rsidR="0079396F" w:rsidRPr="00EA2FF4" w:rsidRDefault="0079396F" w:rsidP="0079396F">
      <w:pPr>
        <w:numPr>
          <w:ilvl w:val="0"/>
          <w:numId w:val="12"/>
        </w:numPr>
        <w:tabs>
          <w:tab w:val="clear" w:pos="795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 xml:space="preserve">przedsiębiorstwo, które reprezentuję nie jest zobowiązane do zwrotu kwoty stanowiącej równowartość udzielonej pomocy publicznej, co do której Komisja Europejska wydała decyzję o obowiązku zwrotu pomocy, ze względu na przyznanie pomocy niezgodnie z zasadami wspólnego rynku lub wykorzystanie pomocy niezgodnie </w:t>
      </w:r>
      <w:r w:rsidR="00E529A3" w:rsidRPr="00EA2FF4">
        <w:rPr>
          <w:rFonts w:ascii="Times New Roman" w:eastAsia="Times New Roman" w:hAnsi="Times New Roman" w:cs="Times New Roman"/>
          <w:lang w:eastAsia="pl-PL"/>
        </w:rPr>
        <w:br/>
      </w:r>
      <w:r w:rsidRPr="00EA2FF4">
        <w:rPr>
          <w:rFonts w:ascii="Times New Roman" w:eastAsia="Times New Roman" w:hAnsi="Times New Roman" w:cs="Times New Roman"/>
          <w:lang w:eastAsia="pl-PL"/>
        </w:rPr>
        <w:t>z przeznaczeniem;</w:t>
      </w:r>
    </w:p>
    <w:p w:rsidR="00C75146" w:rsidRPr="00EA2FF4" w:rsidRDefault="000D4C4E" w:rsidP="00C75146">
      <w:pPr>
        <w:numPr>
          <w:ilvl w:val="0"/>
          <w:numId w:val="12"/>
        </w:numPr>
        <w:tabs>
          <w:tab w:val="clear" w:pos="795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>przedsiębiorstwo</w:t>
      </w:r>
      <w:r w:rsidR="00C0354F"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 xml:space="preserve">, które reprezentuję </w:t>
      </w:r>
      <w:r w:rsidR="00B05EA7"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 xml:space="preserve">jest/ </w:t>
      </w:r>
      <w:r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>nie jest</w:t>
      </w:r>
      <w:r w:rsidR="00203E9B"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 xml:space="preserve">* </w:t>
      </w:r>
      <w:r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>przedsiębiorstwem wysokiego wzrostu, tzn. charakteryzuje się najwyższym potencjałem do generowania nowych miejsc pracy w regionie w porównaniu do innych przedsiębiorstw, w tym w szczególności wykazuje w trzyletnim okresie średnioroczny przyrost przychodów o 20% i więcej</w:t>
      </w:r>
      <w:r w:rsidRPr="00EA2FF4">
        <w:rPr>
          <w:rFonts w:ascii="Times New Roman" w:eastAsia="Times New Roman" w:hAnsi="Times New Roman" w:cs="Times New Roman"/>
          <w:iCs/>
          <w:lang w:eastAsia="pl-PL"/>
        </w:rPr>
        <w:t>;</w:t>
      </w:r>
    </w:p>
    <w:p w:rsidR="00EA5556" w:rsidRPr="00EA2FF4" w:rsidRDefault="00EA5556" w:rsidP="00C75146">
      <w:pPr>
        <w:numPr>
          <w:ilvl w:val="0"/>
          <w:numId w:val="12"/>
        </w:numPr>
        <w:tabs>
          <w:tab w:val="clear" w:pos="795"/>
          <w:tab w:val="num" w:pos="284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iCs/>
          <w:kern w:val="24"/>
          <w:lang w:eastAsia="pl-PL"/>
        </w:rPr>
      </w:pPr>
      <w:r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>przedsiębiorstwo, które reprezentuję uzyskało/ nie uzyskało* wsparcia w postaci analizy potrzeb rozwojowych lub planów rozwoju w ramach działania 2.2 PO WER;</w:t>
      </w:r>
    </w:p>
    <w:p w:rsidR="00457EB3" w:rsidRPr="00EA2FF4" w:rsidRDefault="000D4C4E" w:rsidP="00457EB3">
      <w:pPr>
        <w:numPr>
          <w:ilvl w:val="0"/>
          <w:numId w:val="12"/>
        </w:numPr>
        <w:tabs>
          <w:tab w:val="clear" w:pos="795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 xml:space="preserve">w ciągu bieżącego roku podatkowego oraz w dwóch poprzedzających go latach podatkowych </w:t>
      </w:r>
      <w:r w:rsidR="00C02447" w:rsidRPr="00EA2FF4">
        <w:rPr>
          <w:rFonts w:ascii="Times New Roman" w:eastAsia="Times New Roman" w:hAnsi="Times New Roman" w:cs="Times New Roman"/>
          <w:lang w:eastAsia="pl-PL"/>
        </w:rPr>
        <w:t>p</w:t>
      </w:r>
      <w:r w:rsidRPr="00EA2FF4">
        <w:rPr>
          <w:rFonts w:ascii="Times New Roman" w:eastAsia="Times New Roman" w:hAnsi="Times New Roman" w:cs="Times New Roman"/>
          <w:lang w:eastAsia="pl-PL"/>
        </w:rPr>
        <w:t xml:space="preserve">rzedsiębiorstwo, które reprezentuję </w:t>
      </w:r>
      <w:r w:rsidR="00C75146" w:rsidRPr="00EA2FF4">
        <w:rPr>
          <w:rFonts w:ascii="Times New Roman" w:eastAsia="Times New Roman" w:hAnsi="Times New Roman" w:cs="Times New Roman"/>
          <w:lang w:eastAsia="pl-PL"/>
        </w:rPr>
        <w:t xml:space="preserve">otrzymało/ </w:t>
      </w:r>
      <w:r w:rsidRPr="00EA2FF4">
        <w:rPr>
          <w:rFonts w:ascii="Times New Roman" w:eastAsia="Times New Roman" w:hAnsi="Times New Roman" w:cs="Times New Roman"/>
          <w:lang w:eastAsia="pl-PL"/>
        </w:rPr>
        <w:t>nie otrzymało</w:t>
      </w:r>
      <w:r w:rsidR="00C75146" w:rsidRPr="00EA2FF4">
        <w:rPr>
          <w:rFonts w:ascii="Times New Roman" w:eastAsia="Times New Roman" w:hAnsi="Times New Roman" w:cs="Times New Roman"/>
          <w:lang w:eastAsia="pl-PL"/>
        </w:rPr>
        <w:t>*</w:t>
      </w:r>
      <w:r w:rsidRPr="00EA2FF4">
        <w:rPr>
          <w:rFonts w:ascii="Times New Roman" w:eastAsia="Times New Roman" w:hAnsi="Times New Roman" w:cs="Times New Roman"/>
          <w:lang w:eastAsia="pl-PL"/>
        </w:rPr>
        <w:t xml:space="preserve"> pomocy de minimis</w:t>
      </w:r>
    </w:p>
    <w:p w:rsidR="000D4C4E" w:rsidRDefault="000D4C4E" w:rsidP="000D4C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4C4E" w:rsidRPr="000D4C4E" w:rsidRDefault="000D4C4E" w:rsidP="004437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75146">
        <w:rPr>
          <w:rFonts w:ascii="Times New Roman" w:eastAsia="Times New Roman" w:hAnsi="Times New Roman" w:cs="Times New Roman"/>
          <w:lang w:eastAsia="pl-PL"/>
        </w:rPr>
        <w:t>W przypadku otrzymania pomocy de minimis należy wypełnić tabelę lub dostarczyć Zaświadczenie/a o pomocy de minimis</w:t>
      </w:r>
      <w:r w:rsidR="00C75146">
        <w:rPr>
          <w:rFonts w:ascii="Times New Roman" w:eastAsia="Times New Roman" w:hAnsi="Times New Roman" w:cs="Times New Roman"/>
          <w:lang w:eastAsia="pl-PL"/>
        </w:rPr>
        <w:t xml:space="preserve">. </w:t>
      </w:r>
    </w:p>
    <w:tbl>
      <w:tblPr>
        <w:tblStyle w:val="Tabela-Siatka1"/>
        <w:tblpPr w:leftFromText="141" w:rightFromText="141" w:vertAnchor="text" w:horzAnchor="margin" w:tblpXSpec="center" w:tblpY="177"/>
        <w:tblW w:w="10173" w:type="dxa"/>
        <w:tblLook w:val="01E0" w:firstRow="1" w:lastRow="1" w:firstColumn="1" w:lastColumn="1" w:noHBand="0" w:noVBand="0"/>
      </w:tblPr>
      <w:tblGrid>
        <w:gridCol w:w="576"/>
        <w:gridCol w:w="3455"/>
        <w:gridCol w:w="1841"/>
        <w:gridCol w:w="1636"/>
        <w:gridCol w:w="2665"/>
      </w:tblGrid>
      <w:tr w:rsidR="000D4C4E" w:rsidRPr="000D4C4E" w:rsidTr="0079396F">
        <w:tc>
          <w:tcPr>
            <w:tcW w:w="576" w:type="dxa"/>
            <w:vAlign w:val="center"/>
          </w:tcPr>
          <w:p w:rsidR="000D4C4E" w:rsidRPr="000D4C4E" w:rsidRDefault="000D4C4E" w:rsidP="0079396F">
            <w:pPr>
              <w:spacing w:after="0" w:line="240" w:lineRule="auto"/>
            </w:pPr>
            <w:r w:rsidRPr="000D4C4E">
              <w:t>L.p.</w:t>
            </w:r>
          </w:p>
        </w:tc>
        <w:tc>
          <w:tcPr>
            <w:tcW w:w="3455" w:type="dxa"/>
            <w:vAlign w:val="center"/>
          </w:tcPr>
          <w:p w:rsidR="000D4C4E" w:rsidRPr="000D4C4E" w:rsidRDefault="00C75146" w:rsidP="0079396F">
            <w:pPr>
              <w:spacing w:after="0" w:line="240" w:lineRule="auto"/>
            </w:pPr>
            <w:r>
              <w:t>O</w:t>
            </w:r>
            <w:r w:rsidR="000D4C4E" w:rsidRPr="000D4C4E">
              <w:t>rgan udzielający pomocy</w:t>
            </w:r>
          </w:p>
        </w:tc>
        <w:tc>
          <w:tcPr>
            <w:tcW w:w="1841" w:type="dxa"/>
            <w:vAlign w:val="center"/>
          </w:tcPr>
          <w:p w:rsidR="000D4C4E" w:rsidRPr="000D4C4E" w:rsidRDefault="000D4C4E" w:rsidP="0079396F">
            <w:pPr>
              <w:spacing w:after="0" w:line="240" w:lineRule="auto"/>
            </w:pPr>
            <w:r w:rsidRPr="000D4C4E">
              <w:t>Data udzielenia pomocy</w:t>
            </w:r>
          </w:p>
        </w:tc>
        <w:tc>
          <w:tcPr>
            <w:tcW w:w="1636" w:type="dxa"/>
            <w:vAlign w:val="center"/>
          </w:tcPr>
          <w:p w:rsidR="000D4C4E" w:rsidRPr="000D4C4E" w:rsidRDefault="000D4C4E" w:rsidP="0079396F">
            <w:pPr>
              <w:spacing w:after="0" w:line="240" w:lineRule="auto"/>
            </w:pPr>
            <w:r w:rsidRPr="000D4C4E">
              <w:t xml:space="preserve">Wartość </w:t>
            </w:r>
            <w:r w:rsidR="0079396F">
              <w:t xml:space="preserve">brutto </w:t>
            </w:r>
            <w:r w:rsidRPr="000D4C4E">
              <w:t xml:space="preserve">pomocy w </w:t>
            </w:r>
            <w:r w:rsidR="0079396F">
              <w:t xml:space="preserve">zł oraz w </w:t>
            </w:r>
            <w:r w:rsidRPr="000D4C4E">
              <w:t>euro</w:t>
            </w:r>
          </w:p>
        </w:tc>
        <w:tc>
          <w:tcPr>
            <w:tcW w:w="2665" w:type="dxa"/>
            <w:vAlign w:val="center"/>
          </w:tcPr>
          <w:p w:rsidR="000D4C4E" w:rsidRPr="000D4C4E" w:rsidRDefault="0079396F" w:rsidP="0079396F">
            <w:pPr>
              <w:spacing w:after="0" w:line="240" w:lineRule="auto"/>
            </w:pPr>
            <w:r>
              <w:t>Podstawa udzielenia pomocy</w:t>
            </w:r>
          </w:p>
          <w:p w:rsidR="000D4C4E" w:rsidRPr="000D4C4E" w:rsidRDefault="000D4C4E" w:rsidP="0079396F">
            <w:pPr>
              <w:spacing w:after="0" w:line="240" w:lineRule="auto"/>
            </w:pPr>
            <w:r w:rsidRPr="000D4C4E">
              <w:t>(</w:t>
            </w:r>
            <w:r w:rsidR="0079396F">
              <w:t>np. ustawa, rozporządzenie, uchwała i/lub umowa, decyzja</w:t>
            </w:r>
            <w:r w:rsidRPr="000D4C4E">
              <w:t>)</w:t>
            </w:r>
          </w:p>
        </w:tc>
      </w:tr>
      <w:tr w:rsidR="000D4C4E" w:rsidRPr="000D4C4E" w:rsidTr="004437B3">
        <w:trPr>
          <w:trHeight w:val="206"/>
        </w:trPr>
        <w:tc>
          <w:tcPr>
            <w:tcW w:w="57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345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841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63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266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</w:tr>
      <w:tr w:rsidR="000D4C4E" w:rsidRPr="000D4C4E" w:rsidTr="0079396F">
        <w:tc>
          <w:tcPr>
            <w:tcW w:w="57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345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841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63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266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</w:tr>
    </w:tbl>
    <w:p w:rsidR="00890412" w:rsidRPr="006A1E0C" w:rsidRDefault="00203E9B" w:rsidP="004876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A1E0C">
        <w:rPr>
          <w:rFonts w:ascii="Times New Roman" w:eastAsia="Times New Roman" w:hAnsi="Times New Roman" w:cs="Times New Roman"/>
          <w:bCs/>
          <w:color w:val="000000"/>
          <w:lang w:eastAsia="pl-PL"/>
        </w:rPr>
        <w:t>*niewłaściwe skreślić</w:t>
      </w:r>
    </w:p>
    <w:p w:rsidR="00890412" w:rsidRPr="000D4C4E" w:rsidRDefault="00890412" w:rsidP="000D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D4C4E" w:rsidRPr="000D4C4E" w:rsidRDefault="000D4C4E" w:rsidP="004437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D4C4E">
        <w:rPr>
          <w:rFonts w:ascii="Times New Roman" w:eastAsia="Times New Roman" w:hAnsi="Times New Roman" w:cs="Times New Roman"/>
          <w:b/>
          <w:lang w:eastAsia="pl-PL"/>
        </w:rPr>
        <w:t>PRZYJMUJĘ DO WIADOMOŚCI, ŻE:</w:t>
      </w:r>
    </w:p>
    <w:p w:rsidR="004876AB" w:rsidRPr="00D35106" w:rsidRDefault="000D4C4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przedłożenie nieprawdziwego oświadczenia/</w:t>
      </w:r>
      <w:r w:rsidR="00281B26"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zaświadczenia/</w:t>
      </w:r>
      <w:r w:rsidR="00281B26"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dokumentu na etapie zakwalifikowania </w:t>
      </w:r>
      <w:r w:rsidR="000F0D27"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rzedsiębiorstwa do uczestnictwa w Projekcie lub podanie danych w Formularzu zgłoszeniowym niezgodnych ze stanem faktycznym skutkować będzie wykluczeniem z </w:t>
      </w:r>
      <w:r w:rsidR="000F0D27"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rojektu;</w:t>
      </w:r>
    </w:p>
    <w:p w:rsidR="00457EB3" w:rsidRPr="00D35106" w:rsidRDefault="008A0706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5106">
        <w:rPr>
          <w:rFonts w:ascii="Times New Roman" w:hAnsi="Times New Roman"/>
          <w:bCs/>
          <w:iCs/>
          <w:color w:val="000000"/>
          <w:sz w:val="20"/>
          <w:szCs w:val="20"/>
        </w:rPr>
        <w:t>w</w:t>
      </w:r>
      <w:r w:rsidR="00457EB3" w:rsidRPr="00D35106">
        <w:rPr>
          <w:rFonts w:ascii="Times New Roman" w:hAnsi="Times New Roman"/>
          <w:bCs/>
          <w:iCs/>
          <w:color w:val="000000"/>
          <w:sz w:val="20"/>
          <w:szCs w:val="20"/>
        </w:rPr>
        <w:t xml:space="preserve"> dniu zawarcia Umowy wsparcia oraz w trakcie jej trwania Przedsiębiorca nie może mieć zawies</w:t>
      </w:r>
      <w:r w:rsidR="0065144E" w:rsidRPr="00D35106">
        <w:rPr>
          <w:rFonts w:ascii="Times New Roman" w:hAnsi="Times New Roman"/>
          <w:bCs/>
          <w:iCs/>
          <w:color w:val="000000"/>
          <w:sz w:val="20"/>
          <w:szCs w:val="20"/>
        </w:rPr>
        <w:t>zonej działalności gospodarczej;</w:t>
      </w:r>
      <w:r w:rsidR="00457EB3" w:rsidRPr="00D35106">
        <w:rPr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</w:p>
    <w:p w:rsidR="00457EB3" w:rsidRPr="00D35106" w:rsidRDefault="008A07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D35106">
        <w:rPr>
          <w:rFonts w:ascii="Times New Roman" w:hAnsi="Times New Roman"/>
          <w:sz w:val="20"/>
          <w:szCs w:val="20"/>
        </w:rPr>
        <w:lastRenderedPageBreak/>
        <w:t>u</w:t>
      </w:r>
      <w:r w:rsidR="00457EB3" w:rsidRPr="00D35106">
        <w:rPr>
          <w:rFonts w:ascii="Times New Roman" w:hAnsi="Times New Roman"/>
          <w:sz w:val="20"/>
          <w:szCs w:val="20"/>
        </w:rPr>
        <w:t xml:space="preserve">czestnik projektu w trakcie trwania usługi rozwojowej, w której uczestniczy powinien być zatrudniony </w:t>
      </w:r>
      <w:r w:rsidRPr="00D35106">
        <w:rPr>
          <w:rFonts w:ascii="Times New Roman" w:hAnsi="Times New Roman"/>
          <w:sz w:val="20"/>
          <w:szCs w:val="20"/>
        </w:rPr>
        <w:br/>
      </w:r>
      <w:r w:rsidR="00457EB3" w:rsidRPr="00D35106">
        <w:rPr>
          <w:rFonts w:ascii="Times New Roman" w:hAnsi="Times New Roman"/>
          <w:sz w:val="20"/>
          <w:szCs w:val="20"/>
        </w:rPr>
        <w:t>i świadczyć pracę u przedsiębiorcy wysy</w:t>
      </w:r>
      <w:r w:rsidR="0065144E" w:rsidRPr="00D35106">
        <w:rPr>
          <w:rFonts w:ascii="Times New Roman" w:hAnsi="Times New Roman"/>
          <w:sz w:val="20"/>
          <w:szCs w:val="20"/>
        </w:rPr>
        <w:t>łającego go na usługę rozwojową;</w:t>
      </w:r>
      <w:r w:rsidR="00457EB3" w:rsidRPr="00D35106">
        <w:rPr>
          <w:rFonts w:ascii="Times New Roman" w:hAnsi="Times New Roman"/>
          <w:sz w:val="20"/>
          <w:szCs w:val="20"/>
        </w:rPr>
        <w:t xml:space="preserve">  </w:t>
      </w:r>
    </w:p>
    <w:p w:rsidR="004876AB" w:rsidRPr="00D35106" w:rsidRDefault="004876AB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35106">
        <w:rPr>
          <w:rFonts w:ascii="Times New Roman" w:hAnsi="Times New Roman"/>
          <w:bCs/>
          <w:iCs/>
          <w:color w:val="000000"/>
          <w:sz w:val="20"/>
          <w:szCs w:val="20"/>
        </w:rPr>
        <w:t>pomoc publiczna oraz pomoc de minimis w Projekcie są udzielane zgodnie z zasadami określonymi w odrębnych</w:t>
      </w:r>
      <w:r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przepisach krajowych i unijnych, w tym w szczególności w rozporządzeniu Komisji (UE) nr 1407/2013, </w:t>
      </w:r>
      <w:r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w rozporządzeniu Komisji (UE) nr 651/2014 oraz w rozporządzeniu Ministra Infrastruktury i Rozwoju z dnia 2 lipca 2015 r. w sprawie udzielania pomocy de minimis oraz pomocy publicznej w ramach programów operacyjnych finansowanych z Europejskiego Funduszu Społecznego na lata 2014-2020 (Dz. U. z 2015 poz. 1073). </w:t>
      </w:r>
    </w:p>
    <w:p w:rsidR="000D4C4E" w:rsidRPr="00D35106" w:rsidRDefault="000D4C4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koszty niezwiązane bezpośrednio z usługą rozwojową, ale wynikające ze specyficznych potrzeb osób </w:t>
      </w:r>
      <w:r w:rsidR="004876AB"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niepełnosprawnościami </w:t>
      </w:r>
      <w:r w:rsidR="004F2CD1"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mogą być</w:t>
      </w:r>
      <w:r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refundowane w ramach </w:t>
      </w:r>
      <w:r w:rsidR="000F0D27"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rojektu, ale </w:t>
      </w:r>
      <w:r w:rsidR="004F2CD1"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wymagają </w:t>
      </w:r>
      <w:r w:rsidR="0065144E"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uprzedniego </w:t>
      </w:r>
      <w:r w:rsidR="004F2CD1"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zgłoszenia</w:t>
      </w:r>
      <w:r w:rsidR="00923F80" w:rsidRPr="00D351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0D4C4E" w:rsidRPr="00D35106" w:rsidRDefault="004876AB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35106">
        <w:rPr>
          <w:rFonts w:ascii="Times New Roman" w:hAnsi="Times New Roman"/>
          <w:color w:val="000000"/>
          <w:sz w:val="20"/>
          <w:szCs w:val="20"/>
        </w:rPr>
        <w:t>p</w:t>
      </w:r>
      <w:r w:rsidR="00A108B8" w:rsidRPr="00D35106">
        <w:rPr>
          <w:rFonts w:ascii="Times New Roman" w:hAnsi="Times New Roman"/>
          <w:color w:val="000000"/>
          <w:sz w:val="20"/>
          <w:szCs w:val="20"/>
        </w:rPr>
        <w:t>oziom dofinansowania pojedynczej usługi rozwojowej dla jednego uczestnika projektu</w:t>
      </w:r>
      <w:r w:rsidR="00B003EC" w:rsidRPr="00D3510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108B8" w:rsidRPr="00D35106">
        <w:rPr>
          <w:rFonts w:ascii="Times New Roman" w:hAnsi="Times New Roman"/>
          <w:color w:val="000000"/>
          <w:sz w:val="20"/>
          <w:szCs w:val="20"/>
        </w:rPr>
        <w:t>nie przekracza kwoty</w:t>
      </w:r>
      <w:r w:rsidR="00A108B8" w:rsidRPr="00D35106">
        <w:rPr>
          <w:rFonts w:ascii="Times New Roman" w:hAnsi="Times New Roman"/>
          <w:sz w:val="20"/>
          <w:szCs w:val="20"/>
        </w:rPr>
        <w:t xml:space="preserve"> </w:t>
      </w:r>
      <w:r w:rsidR="00A108B8" w:rsidRPr="00D35106">
        <w:rPr>
          <w:rFonts w:ascii="Times New Roman" w:hAnsi="Times New Roman"/>
          <w:b/>
          <w:sz w:val="20"/>
          <w:szCs w:val="20"/>
        </w:rPr>
        <w:t>5</w:t>
      </w:r>
      <w:r w:rsidR="00B003EC" w:rsidRPr="00D35106">
        <w:rPr>
          <w:rFonts w:ascii="Times New Roman" w:hAnsi="Times New Roman"/>
          <w:b/>
          <w:sz w:val="20"/>
          <w:szCs w:val="20"/>
        </w:rPr>
        <w:t> </w:t>
      </w:r>
      <w:r w:rsidR="00A108B8" w:rsidRPr="00D35106">
        <w:rPr>
          <w:rFonts w:ascii="Times New Roman" w:hAnsi="Times New Roman"/>
          <w:b/>
          <w:sz w:val="20"/>
          <w:szCs w:val="20"/>
        </w:rPr>
        <w:t>000</w:t>
      </w:r>
      <w:r w:rsidR="00B003EC" w:rsidRPr="00D35106">
        <w:rPr>
          <w:rFonts w:ascii="Times New Roman" w:hAnsi="Times New Roman"/>
          <w:b/>
          <w:sz w:val="20"/>
          <w:szCs w:val="20"/>
        </w:rPr>
        <w:t xml:space="preserve"> </w:t>
      </w:r>
      <w:r w:rsidR="00A108B8" w:rsidRPr="00D35106">
        <w:rPr>
          <w:rFonts w:ascii="Times New Roman" w:hAnsi="Times New Roman"/>
          <w:b/>
          <w:sz w:val="20"/>
          <w:szCs w:val="20"/>
        </w:rPr>
        <w:t>zł</w:t>
      </w:r>
      <w:r w:rsidR="00A108B8" w:rsidRPr="00D35106">
        <w:rPr>
          <w:rFonts w:ascii="Times New Roman" w:hAnsi="Times New Roman"/>
          <w:sz w:val="20"/>
          <w:szCs w:val="20"/>
        </w:rPr>
        <w:t>, bez względu na poziom dofinansowania kosztów usługi rozwojowej</w:t>
      </w:r>
      <w:r w:rsidR="00923F80" w:rsidRPr="00D35106">
        <w:rPr>
          <w:rFonts w:ascii="Times New Roman" w:hAnsi="Times New Roman"/>
          <w:sz w:val="20"/>
          <w:szCs w:val="20"/>
        </w:rPr>
        <w:t>;</w:t>
      </w:r>
    </w:p>
    <w:p w:rsidR="00A108B8" w:rsidRPr="00D35106" w:rsidRDefault="004876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35106">
        <w:rPr>
          <w:rFonts w:ascii="Times New Roman" w:hAnsi="Times New Roman"/>
          <w:color w:val="000000"/>
          <w:sz w:val="20"/>
          <w:szCs w:val="20"/>
        </w:rPr>
        <w:t>w</w:t>
      </w:r>
      <w:r w:rsidR="00A108B8" w:rsidRPr="00D35106">
        <w:rPr>
          <w:rFonts w:ascii="Times New Roman" w:hAnsi="Times New Roman"/>
          <w:color w:val="000000"/>
          <w:sz w:val="20"/>
          <w:szCs w:val="20"/>
        </w:rPr>
        <w:t xml:space="preserve"> niniejszej procedurze naboru wyznacza się limit </w:t>
      </w:r>
      <w:r w:rsidR="00A108B8" w:rsidRPr="00D35106">
        <w:rPr>
          <w:rFonts w:ascii="Times New Roman" w:hAnsi="Times New Roman"/>
          <w:b/>
          <w:color w:val="000000"/>
          <w:sz w:val="20"/>
          <w:szCs w:val="20"/>
        </w:rPr>
        <w:t>10 000 zł wsparcia na osobę</w:t>
      </w:r>
      <w:r w:rsidRPr="00D3510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108B8" w:rsidRPr="00D35106">
        <w:rPr>
          <w:rFonts w:ascii="Times New Roman" w:hAnsi="Times New Roman"/>
          <w:color w:val="000000"/>
          <w:sz w:val="20"/>
          <w:szCs w:val="20"/>
        </w:rPr>
        <w:t xml:space="preserve">oraz </w:t>
      </w:r>
      <w:r w:rsidR="00A108B8" w:rsidRPr="00D35106">
        <w:rPr>
          <w:rFonts w:ascii="Times New Roman" w:hAnsi="Times New Roman"/>
          <w:b/>
          <w:color w:val="000000"/>
          <w:sz w:val="20"/>
          <w:szCs w:val="20"/>
        </w:rPr>
        <w:t>50 000 zł na przedsiębiorstwo</w:t>
      </w:r>
      <w:r w:rsidR="005537DD" w:rsidRPr="00D35106">
        <w:rPr>
          <w:rFonts w:ascii="Times New Roman" w:hAnsi="Times New Roman"/>
          <w:color w:val="000000"/>
          <w:sz w:val="20"/>
          <w:szCs w:val="20"/>
        </w:rPr>
        <w:t>;</w:t>
      </w:r>
    </w:p>
    <w:p w:rsidR="00EA2FF4" w:rsidRPr="00D35106" w:rsidRDefault="00EA2FF4" w:rsidP="004437B3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D35106">
        <w:rPr>
          <w:rFonts w:ascii="Times New Roman" w:hAnsi="Times New Roman"/>
          <w:sz w:val="20"/>
          <w:szCs w:val="20"/>
        </w:rPr>
        <w:t xml:space="preserve">z możliwości aplikowania o środki w ramach naboru nr PSFWP </w:t>
      </w:r>
      <w:r w:rsidR="003F4B1A" w:rsidRPr="00D35106">
        <w:rPr>
          <w:rFonts w:ascii="Times New Roman" w:hAnsi="Times New Roman"/>
          <w:sz w:val="20"/>
          <w:szCs w:val="20"/>
        </w:rPr>
        <w:t>1</w:t>
      </w:r>
      <w:r w:rsidRPr="00D35106">
        <w:rPr>
          <w:rFonts w:ascii="Times New Roman" w:hAnsi="Times New Roman"/>
          <w:sz w:val="20"/>
          <w:szCs w:val="20"/>
        </w:rPr>
        <w:t>/201</w:t>
      </w:r>
      <w:r w:rsidR="003F4B1A" w:rsidRPr="00D35106">
        <w:rPr>
          <w:rFonts w:ascii="Times New Roman" w:hAnsi="Times New Roman"/>
          <w:sz w:val="20"/>
          <w:szCs w:val="20"/>
        </w:rPr>
        <w:t>8</w:t>
      </w:r>
      <w:r w:rsidRPr="00D35106">
        <w:rPr>
          <w:rFonts w:ascii="Times New Roman" w:hAnsi="Times New Roman"/>
          <w:sz w:val="20"/>
          <w:szCs w:val="20"/>
        </w:rPr>
        <w:t xml:space="preserve"> </w:t>
      </w:r>
      <w:r w:rsidRPr="00D35106">
        <w:rPr>
          <w:rFonts w:ascii="Times New Roman" w:hAnsi="Times New Roman"/>
          <w:b/>
          <w:sz w:val="20"/>
          <w:szCs w:val="20"/>
        </w:rPr>
        <w:t xml:space="preserve">wyłączeni są </w:t>
      </w:r>
      <w:r w:rsidRPr="00D35106">
        <w:rPr>
          <w:rFonts w:ascii="Times New Roman" w:hAnsi="Times New Roman"/>
          <w:b/>
          <w:color w:val="000000"/>
          <w:sz w:val="20"/>
          <w:szCs w:val="20"/>
        </w:rPr>
        <w:t>przedsiębiorcy</w:t>
      </w:r>
      <w:r w:rsidRPr="00D35106">
        <w:rPr>
          <w:rFonts w:ascii="Times New Roman" w:hAnsi="Times New Roman"/>
          <w:color w:val="000000"/>
          <w:sz w:val="20"/>
          <w:szCs w:val="20"/>
        </w:rPr>
        <w:t>, którzy mają zawarte Umowy wsparcia z WUP w Białymstoku i okres ich realizacji trwa w momencie złożenia Formularza zgłoszeniowego uczestnika instytucjonalnego</w:t>
      </w:r>
      <w:r w:rsidRPr="00D35106">
        <w:rPr>
          <w:rFonts w:ascii="Times New Roman" w:hAnsi="Times New Roman"/>
          <w:sz w:val="20"/>
          <w:szCs w:val="20"/>
        </w:rPr>
        <w:t>, chyba, że przedsiębiorca złożył Wniosek o refundację dla końcowego rozliczenia, przed terminem wskazanym w Umowie wsparcia oraz otrzymał informację o zatwierdzeniu teg</w:t>
      </w:r>
      <w:r w:rsidR="0001797C">
        <w:rPr>
          <w:rFonts w:ascii="Times New Roman" w:hAnsi="Times New Roman"/>
          <w:sz w:val="20"/>
          <w:szCs w:val="20"/>
        </w:rPr>
        <w:t>o wniosku przez Operatora – WUP</w:t>
      </w:r>
      <w:r w:rsidR="0001797C">
        <w:rPr>
          <w:rFonts w:ascii="Times New Roman" w:hAnsi="Times New Roman"/>
          <w:sz w:val="20"/>
          <w:szCs w:val="20"/>
        </w:rPr>
        <w:br/>
      </w:r>
      <w:r w:rsidRPr="00D35106">
        <w:rPr>
          <w:rFonts w:ascii="Times New Roman" w:hAnsi="Times New Roman"/>
          <w:sz w:val="20"/>
          <w:szCs w:val="20"/>
        </w:rPr>
        <w:t>w Białymstoku (data wysłania pisma)</w:t>
      </w:r>
      <w:r w:rsidR="005A1835" w:rsidRPr="00D35106">
        <w:rPr>
          <w:rFonts w:ascii="Times New Roman" w:hAnsi="Times New Roman"/>
          <w:sz w:val="20"/>
          <w:szCs w:val="20"/>
        </w:rPr>
        <w:t>;</w:t>
      </w:r>
    </w:p>
    <w:p w:rsidR="00EA2FF4" w:rsidRPr="00D35106" w:rsidRDefault="00930CA3" w:rsidP="004437B3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D35106">
        <w:rPr>
          <w:rFonts w:ascii="Times New Roman" w:hAnsi="Times New Roman"/>
          <w:sz w:val="20"/>
          <w:szCs w:val="20"/>
        </w:rPr>
        <w:t xml:space="preserve">z możliwości aplikowania o środki w ramach naboru nr PSFWP 1/2018 </w:t>
      </w:r>
      <w:r w:rsidRPr="004437B3">
        <w:rPr>
          <w:rFonts w:ascii="Times New Roman" w:hAnsi="Times New Roman"/>
          <w:sz w:val="20"/>
          <w:szCs w:val="20"/>
        </w:rPr>
        <w:t xml:space="preserve">wyłączeni są </w:t>
      </w:r>
      <w:r w:rsidRPr="004437B3">
        <w:rPr>
          <w:rFonts w:ascii="Times New Roman" w:hAnsi="Times New Roman"/>
          <w:color w:val="000000"/>
          <w:sz w:val="20"/>
          <w:szCs w:val="20"/>
        </w:rPr>
        <w:t>przedsiębiorcy, którzy mieli zawartą Umowę wsparcia z WUP w Białymstok</w:t>
      </w:r>
      <w:r w:rsidRPr="004437B3">
        <w:rPr>
          <w:rFonts w:ascii="Times New Roman" w:hAnsi="Times New Roman"/>
          <w:sz w:val="20"/>
          <w:szCs w:val="20"/>
        </w:rPr>
        <w:t>u i podczas jej trwania, w wyniku kontroli (wizyty monitoringowej) stwierdzono niezgodności związane ze standardami określonymi w Karcie usługi, m.in. świadczenie usługi w miejscu innym niżeli wskazane w zgłoszonej Karcie usługi, harmonogramie usługi lub prowadzone przez osobę inną niż wskazana w zgłoszonej Karcie usług</w:t>
      </w:r>
      <w:r w:rsidR="005A1835" w:rsidRPr="00D35106">
        <w:rPr>
          <w:rFonts w:ascii="Times New Roman" w:hAnsi="Times New Roman"/>
          <w:sz w:val="20"/>
          <w:szCs w:val="20"/>
        </w:rPr>
        <w:t>.</w:t>
      </w:r>
    </w:p>
    <w:p w:rsidR="000D4C4E" w:rsidRPr="000D4C4E" w:rsidRDefault="000D4C4E" w:rsidP="004437B3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D4C4E">
        <w:rPr>
          <w:rFonts w:ascii="Times New Roman" w:hAnsi="Times New Roman" w:cs="Times New Roman"/>
          <w:b/>
        </w:rPr>
        <w:t xml:space="preserve">ZAŁĄCZNIKI </w:t>
      </w:r>
      <w:r w:rsidRPr="0065144E">
        <w:rPr>
          <w:rFonts w:ascii="Times New Roman" w:hAnsi="Times New Roman" w:cs="Times New Roman"/>
        </w:rPr>
        <w:t xml:space="preserve">WEDŁUG WZORU Z REGULAMINU NABORU NR PSFWP </w:t>
      </w:r>
      <w:r w:rsidR="001C1BF4">
        <w:rPr>
          <w:rFonts w:ascii="Times New Roman" w:hAnsi="Times New Roman" w:cs="Times New Roman"/>
        </w:rPr>
        <w:t>1</w:t>
      </w:r>
      <w:r w:rsidRPr="0065144E">
        <w:rPr>
          <w:rFonts w:ascii="Times New Roman" w:hAnsi="Times New Roman" w:cs="Times New Roman"/>
        </w:rPr>
        <w:t>/201</w:t>
      </w:r>
      <w:r w:rsidR="001C1BF4">
        <w:rPr>
          <w:rFonts w:ascii="Times New Roman" w:hAnsi="Times New Roman" w:cs="Times New Roman"/>
        </w:rPr>
        <w:t>8</w:t>
      </w:r>
      <w:r w:rsidRPr="000D4C4E">
        <w:rPr>
          <w:rFonts w:ascii="Times New Roman" w:hAnsi="Times New Roman" w:cs="Times New Roman"/>
          <w:b/>
        </w:rPr>
        <w:t>.</w:t>
      </w:r>
    </w:p>
    <w:p w:rsidR="000D4C4E" w:rsidRPr="004F2CD1" w:rsidRDefault="000D4C4E" w:rsidP="004437B3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4F2CD1">
        <w:rPr>
          <w:rFonts w:ascii="Times New Roman" w:hAnsi="Times New Roman" w:cs="Times New Roman"/>
          <w:b/>
        </w:rPr>
        <w:t>(Należy zaznaczyć właściwy załącznik jeżeli jest dołączony do Formularza zgłoszeniowego)</w:t>
      </w:r>
    </w:p>
    <w:p w:rsidR="000D4C4E" w:rsidRPr="004F2CD1" w:rsidRDefault="000F66EC" w:rsidP="004437B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 w:rsidR="000D4C4E" w:rsidRPr="004F2CD1">
        <w:rPr>
          <w:rFonts w:ascii="Times New Roman" w:hAnsi="Times New Roman" w:cs="Times New Roman"/>
        </w:rPr>
        <w:t>Oświadczenie uczestnika projektu</w:t>
      </w:r>
      <w:r w:rsidR="009E7D56">
        <w:rPr>
          <w:rFonts w:ascii="Times New Roman" w:hAnsi="Times New Roman" w:cs="Times New Roman"/>
        </w:rPr>
        <w:t xml:space="preserve"> (Załącznik 2b do Regulaminu)</w:t>
      </w:r>
      <w:r w:rsidR="000D4C4E" w:rsidRPr="004F2CD1">
        <w:rPr>
          <w:rFonts w:ascii="Times New Roman" w:hAnsi="Times New Roman" w:cs="Times New Roman"/>
        </w:rPr>
        <w:t xml:space="preserve"> - dotyczy wyłącznie osób fizycznych prowadzących jednoosobową działalność gospodarczą  </w:t>
      </w:r>
    </w:p>
    <w:p w:rsidR="000D4C4E" w:rsidRPr="004F2CD1" w:rsidRDefault="000F66EC" w:rsidP="004437B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A5556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2"/>
          <w:szCs w:val="32"/>
        </w:rPr>
        <w:t xml:space="preserve"> </w:t>
      </w:r>
      <w:hyperlink r:id="rId11" w:tooltip="Formularz informacji przedstawianych przy ubieganiu się o pomoc de minimis, rozporządzenie KE nr 1407 2013" w:history="1">
        <w:r w:rsidR="000D4C4E" w:rsidRPr="004F2CD1">
          <w:rPr>
            <w:rFonts w:ascii="Times New Roman" w:hAnsi="Times New Roman" w:cs="Times New Roman"/>
          </w:rPr>
          <w:t xml:space="preserve">Formularz informacji przedstawianych przy ubieganiu się o pomoc de minimis - rozporządzenie Komisji (UE) nr 1407/2013 </w:t>
        </w:r>
      </w:hyperlink>
      <w:r w:rsidR="000D4C4E" w:rsidRPr="004F2CD1">
        <w:rPr>
          <w:rFonts w:ascii="Times New Roman" w:hAnsi="Times New Roman" w:cs="Times New Roman"/>
        </w:rPr>
        <w:t xml:space="preserve"> - dotyczy wyłącznie Przedsiębiorstwa ubiegającego się o pomoc de minimis</w:t>
      </w:r>
    </w:p>
    <w:p w:rsidR="000D4C4E" w:rsidRPr="004F2CD1" w:rsidRDefault="00E529A3" w:rsidP="004437B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A5556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hyperlink r:id="rId12" w:tooltip="Zaświadczenie o pomocy de minimis (obowiązuje od dnia 15.11.2014 r.)" w:history="1">
        <w:r w:rsidR="000D4C4E" w:rsidRPr="004F2CD1">
          <w:rPr>
            <w:rFonts w:ascii="Times New Roman" w:hAnsi="Times New Roman" w:cs="Times New Roman"/>
          </w:rPr>
          <w:t xml:space="preserve">Zaświadczenie/ zaświadczenia o otrzymanej pomocy de minimis </w:t>
        </w:r>
      </w:hyperlink>
      <w:r w:rsidR="000D4C4E" w:rsidRPr="004F2CD1">
        <w:rPr>
          <w:rFonts w:ascii="Times New Roman" w:hAnsi="Times New Roman" w:cs="Times New Roman"/>
        </w:rPr>
        <w:t>- dotyczy wyłącznie Przedsiębiorstwa ubiegającego się o pomoc de minimis</w:t>
      </w:r>
    </w:p>
    <w:p w:rsidR="000D4C4E" w:rsidRPr="004F2CD1" w:rsidRDefault="000F66EC" w:rsidP="004437B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A5556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2"/>
          <w:szCs w:val="32"/>
        </w:rPr>
        <w:t xml:space="preserve"> </w:t>
      </w:r>
      <w:hyperlink r:id="rId13" w:tooltip="Formularz informacji przedstawianych przy ubieganiu się o pomoc inną niż pomoc w rolnictwie lub rybołówstwie, pomoc de minimis lub pomoc de minimis w rolnictwie lub rybołówstwie (obowiązuje od dnia 11.03.2016)" w:history="1">
        <w:r w:rsidR="000D4C4E" w:rsidRPr="004F2CD1">
          <w:rPr>
            <w:rFonts w:ascii="Times New Roman" w:hAnsi="Times New Roman" w:cs="Times New Roman"/>
          </w:rPr>
          <w:t>Formularz informacji przedstawianych przy ubieganiu się o pomoc inną niż pomoc w rolnictwie lub rybołówstwie, pomoc de minimis lub pomoc de minimis w rolnictwie lub rybołówstwie</w:t>
        </w:r>
      </w:hyperlink>
      <w:r w:rsidR="000D4C4E" w:rsidRPr="004F2CD1">
        <w:rPr>
          <w:rFonts w:ascii="Times New Roman" w:hAnsi="Times New Roman" w:cs="Times New Roman"/>
        </w:rPr>
        <w:t xml:space="preserve"> – rozporządzenie Komisji (UE) nr 651/2014 - dotyczy wyłącznie Przedsiębiorstwa ubiegającego się o pomoc publiczną na szkolenie lub pomoc publiczną na doradztwo </w:t>
      </w:r>
    </w:p>
    <w:p w:rsidR="00ED1188" w:rsidRPr="004F2CD1" w:rsidRDefault="000F66EC" w:rsidP="004437B3">
      <w:p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EA5556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2"/>
          <w:szCs w:val="32"/>
        </w:rPr>
        <w:t xml:space="preserve"> </w:t>
      </w:r>
      <w:r w:rsidR="000D4C4E" w:rsidRPr="004F2CD1">
        <w:rPr>
          <w:rFonts w:ascii="Times New Roman" w:hAnsi="Times New Roman" w:cs="Times New Roman"/>
        </w:rPr>
        <w:t xml:space="preserve">Pełnomocnictwo </w:t>
      </w:r>
      <w:r w:rsidR="00457EB3">
        <w:rPr>
          <w:rFonts w:ascii="Times New Roman" w:hAnsi="Times New Roman" w:cs="Times New Roman"/>
        </w:rPr>
        <w:t xml:space="preserve">lub upoważnienie </w:t>
      </w:r>
      <w:r w:rsidR="000D4C4E" w:rsidRPr="004F2CD1">
        <w:rPr>
          <w:rFonts w:ascii="Times New Roman" w:hAnsi="Times New Roman" w:cs="Times New Roman"/>
        </w:rPr>
        <w:t>do reprezentowania Przedsiębiorcy w zakresie niezbędnym do podpisania Formularza zgłoszeniowego</w:t>
      </w:r>
    </w:p>
    <w:p w:rsidR="004F2CD1" w:rsidRPr="004F2CD1" w:rsidRDefault="000F66EC" w:rsidP="004437B3">
      <w:p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EA5556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2"/>
          <w:szCs w:val="32"/>
        </w:rPr>
        <w:t xml:space="preserve"> </w:t>
      </w:r>
      <w:r w:rsidR="004F2CD1" w:rsidRPr="004F2CD1">
        <w:rPr>
          <w:rFonts w:ascii="Times New Roman" w:hAnsi="Times New Roman" w:cs="Times New Roman"/>
        </w:rPr>
        <w:t xml:space="preserve">Pełnomocnictwo </w:t>
      </w:r>
      <w:r w:rsidR="00457EB3">
        <w:rPr>
          <w:rFonts w:ascii="Times New Roman" w:hAnsi="Times New Roman" w:cs="Times New Roman"/>
        </w:rPr>
        <w:t xml:space="preserve">lub upoważnienie </w:t>
      </w:r>
      <w:r w:rsidR="004F2CD1" w:rsidRPr="004F2CD1">
        <w:rPr>
          <w:rFonts w:ascii="Times New Roman" w:hAnsi="Times New Roman" w:cs="Times New Roman"/>
        </w:rPr>
        <w:t xml:space="preserve">do reprezentowania Przedsiębiorcy w zakresie niezbędnym do podpisania Umowy wsparcia </w:t>
      </w:r>
    </w:p>
    <w:p w:rsidR="00961942" w:rsidRPr="00EB093A" w:rsidRDefault="00EB093A" w:rsidP="004437B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A5556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2"/>
          <w:szCs w:val="32"/>
        </w:rPr>
        <w:t xml:space="preserve"> </w:t>
      </w:r>
      <w:r w:rsidRPr="00EB093A">
        <w:rPr>
          <w:rFonts w:ascii="Times New Roman" w:hAnsi="Times New Roman" w:cs="Times New Roman"/>
        </w:rPr>
        <w:t>Z</w:t>
      </w:r>
      <w:r w:rsidR="00961942" w:rsidRPr="00EB093A">
        <w:rPr>
          <w:rFonts w:ascii="Times New Roman" w:hAnsi="Times New Roman" w:cs="Times New Roman"/>
        </w:rPr>
        <w:t>aświadczenie albo oświadczenie o wpisie do rejestru albo ewidencji właściwych dla formy organizacyjnej Pr</w:t>
      </w:r>
      <w:r w:rsidR="0065144E">
        <w:rPr>
          <w:rFonts w:ascii="Times New Roman" w:hAnsi="Times New Roman" w:cs="Times New Roman"/>
        </w:rPr>
        <w:t>zedsiębiorcy</w:t>
      </w:r>
      <w:r w:rsidR="00961942" w:rsidRPr="00EB093A">
        <w:rPr>
          <w:rFonts w:ascii="Times New Roman" w:hAnsi="Times New Roman" w:cs="Times New Roman"/>
        </w:rPr>
        <w:t xml:space="preserve"> wraz z danymi osób upoważnionych do podejmowania decyzji wiążących w imieniu Pr</w:t>
      </w:r>
      <w:r>
        <w:rPr>
          <w:rFonts w:ascii="Times New Roman" w:hAnsi="Times New Roman" w:cs="Times New Roman"/>
        </w:rPr>
        <w:t>zedsiębiorc</w:t>
      </w:r>
      <w:r w:rsidR="00961942" w:rsidRPr="00EB093A">
        <w:rPr>
          <w:rFonts w:ascii="Times New Roman" w:hAnsi="Times New Roman" w:cs="Times New Roman"/>
        </w:rPr>
        <w:t>y (powyższe oświadczenie składa się pod rygorem odpowiedzialności karnej za składanie fałszywych zeznań. Składający oświadczenie jest obowiązany do zawarcia w nim klauzuli następującej treści: "Jestem świadomy odpowiedzialności karnej za złożenie fałszywego oświadczenia"</w:t>
      </w:r>
      <w:r w:rsidR="0065144E">
        <w:rPr>
          <w:rFonts w:ascii="Times New Roman" w:hAnsi="Times New Roman" w:cs="Times New Roman"/>
        </w:rPr>
        <w:t>)</w:t>
      </w:r>
      <w:r w:rsidR="00961942" w:rsidRPr="00EB093A">
        <w:rPr>
          <w:rFonts w:ascii="Times New Roman" w:hAnsi="Times New Roman" w:cs="Times New Roman"/>
        </w:rPr>
        <w:t>.</w:t>
      </w:r>
    </w:p>
    <w:p w:rsidR="00A5452E" w:rsidRDefault="00A5452E" w:rsidP="004876AB">
      <w:pPr>
        <w:spacing w:after="0" w:line="240" w:lineRule="auto"/>
        <w:rPr>
          <w:rFonts w:ascii="Times New Roman" w:hAnsi="Times New Roman" w:cs="Times New Roman"/>
        </w:rPr>
      </w:pPr>
    </w:p>
    <w:p w:rsidR="004876AB" w:rsidRDefault="004876AB" w:rsidP="004876AB">
      <w:pPr>
        <w:spacing w:after="0" w:line="240" w:lineRule="auto"/>
        <w:rPr>
          <w:rFonts w:ascii="Times New Roman" w:hAnsi="Times New Roman" w:cs="Times New Roman"/>
        </w:rPr>
      </w:pPr>
    </w:p>
    <w:p w:rsidR="004876AB" w:rsidRPr="000D4C4E" w:rsidRDefault="004876AB" w:rsidP="004876AB">
      <w:pPr>
        <w:spacing w:after="0" w:line="240" w:lineRule="auto"/>
        <w:rPr>
          <w:rFonts w:ascii="Times New Roman" w:hAnsi="Times New Roman" w:cs="Times New Roman"/>
        </w:rPr>
      </w:pPr>
      <w:r w:rsidRPr="000D4C4E">
        <w:rPr>
          <w:rFonts w:ascii="Times New Roman" w:hAnsi="Times New Roman" w:cs="Times New Roman"/>
        </w:rPr>
        <w:t>……………………………………</w:t>
      </w:r>
      <w:r w:rsidRPr="000D4C4E">
        <w:rPr>
          <w:rFonts w:ascii="Times New Roman" w:hAnsi="Times New Roman" w:cs="Times New Roman"/>
        </w:rPr>
        <w:tab/>
        <w:t xml:space="preserve">                                      …………………………………………………………</w:t>
      </w:r>
    </w:p>
    <w:p w:rsidR="004876AB" w:rsidRPr="004876AB" w:rsidRDefault="004876AB" w:rsidP="004876AB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  <w:r w:rsidRPr="004876AB">
        <w:rPr>
          <w:rFonts w:ascii="Times New Roman" w:hAnsi="Times New Roman" w:cs="Times New Roman"/>
          <w:sz w:val="20"/>
          <w:szCs w:val="20"/>
        </w:rPr>
        <w:t>(miejscowość i data wypełnienia)</w:t>
      </w:r>
      <w:r w:rsidRPr="004876AB">
        <w:rPr>
          <w:rFonts w:ascii="Times New Roman" w:hAnsi="Times New Roman" w:cs="Times New Roman"/>
          <w:sz w:val="20"/>
          <w:szCs w:val="20"/>
        </w:rPr>
        <w:tab/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osoby uprawnionej do podejmowania decyzji wiążących 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4876AB" w:rsidRDefault="004876AB" w:rsidP="004876AB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4876AB" w:rsidRDefault="004876AB" w:rsidP="00D351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76AB" w:rsidRPr="000D4C4E" w:rsidRDefault="00EA5556" w:rsidP="004876A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="004876AB" w:rsidRPr="000D4C4E">
        <w:rPr>
          <w:rFonts w:ascii="Times New Roman" w:hAnsi="Times New Roman" w:cs="Times New Roman"/>
        </w:rPr>
        <w:t>………………………………………………</w:t>
      </w:r>
    </w:p>
    <w:p w:rsidR="004F2CD1" w:rsidRPr="00D35106" w:rsidRDefault="004876AB" w:rsidP="00D35106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sectPr w:rsidR="004F2CD1" w:rsidRPr="00D35106" w:rsidSect="00AE0028">
      <w:footerReference w:type="default" r:id="rId14"/>
      <w:headerReference w:type="first" r:id="rId15"/>
      <w:footerReference w:type="first" r:id="rId16"/>
      <w:pgSz w:w="11906" w:h="16838"/>
      <w:pgMar w:top="709" w:right="707" w:bottom="1276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B3" w:rsidRDefault="00F009B3" w:rsidP="00CF3A5A">
      <w:pPr>
        <w:spacing w:after="0" w:line="240" w:lineRule="auto"/>
      </w:pPr>
      <w:r>
        <w:separator/>
      </w:r>
    </w:p>
  </w:endnote>
  <w:endnote w:type="continuationSeparator" w:id="0">
    <w:p w:rsidR="00F009B3" w:rsidRDefault="00F009B3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4F2CD1" w:rsidRDefault="004F2CD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8C1B47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8C1B47" w:rsidRPr="008A7291">
          <w:rPr>
            <w:rFonts w:eastAsiaTheme="minorEastAsia"/>
          </w:rPr>
          <w:fldChar w:fldCharType="separate"/>
        </w:r>
        <w:r w:rsidR="00FD6B09" w:rsidRPr="00FD6B09">
          <w:rPr>
            <w:rFonts w:eastAsiaTheme="majorEastAsia"/>
            <w:noProof/>
          </w:rPr>
          <w:t>5</w:t>
        </w:r>
        <w:r w:rsidR="008C1B47" w:rsidRPr="008A7291">
          <w:rPr>
            <w:rFonts w:eastAsiaTheme="majorEastAsia"/>
          </w:rPr>
          <w:fldChar w:fldCharType="end"/>
        </w:r>
      </w:p>
    </w:sdtContent>
  </w:sdt>
  <w:p w:rsidR="004F2CD1" w:rsidRDefault="004F2CD1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4F2CD1" w:rsidRPr="00635266" w:rsidRDefault="002B41A6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147245E" wp14:editId="214ACCFE">
              <wp:simplePos x="0" y="0"/>
              <wp:positionH relativeFrom="column">
                <wp:posOffset>-1180465</wp:posOffset>
              </wp:positionH>
              <wp:positionV relativeFrom="paragraph">
                <wp:posOffset>-270246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F2CD1" w:rsidRPr="00635266">
          <w:rPr>
            <w:rFonts w:eastAsiaTheme="majorEastAsia"/>
          </w:rPr>
          <w:t xml:space="preserve">str. </w:t>
        </w:r>
        <w:r w:rsidR="008C1B47" w:rsidRPr="00635266">
          <w:rPr>
            <w:rFonts w:eastAsiaTheme="minorEastAsia"/>
          </w:rPr>
          <w:fldChar w:fldCharType="begin"/>
        </w:r>
        <w:r w:rsidR="004F2CD1" w:rsidRPr="00635266">
          <w:instrText>PAGE    \* MERGEFORMAT</w:instrText>
        </w:r>
        <w:r w:rsidR="008C1B47" w:rsidRPr="00635266">
          <w:rPr>
            <w:rFonts w:eastAsiaTheme="minorEastAsia"/>
          </w:rPr>
          <w:fldChar w:fldCharType="separate"/>
        </w:r>
        <w:r w:rsidR="00FD6B09" w:rsidRPr="00FD6B09">
          <w:rPr>
            <w:rFonts w:eastAsiaTheme="majorEastAsia"/>
            <w:noProof/>
          </w:rPr>
          <w:t>1</w:t>
        </w:r>
        <w:r w:rsidR="008C1B47" w:rsidRPr="00635266">
          <w:rPr>
            <w:rFonts w:eastAsiaTheme="majorEastAsia"/>
          </w:rPr>
          <w:fldChar w:fldCharType="end"/>
        </w:r>
      </w:p>
    </w:sdtContent>
  </w:sdt>
  <w:p w:rsidR="004F2CD1" w:rsidRPr="00635266" w:rsidRDefault="004F2CD1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B3" w:rsidRDefault="00F009B3" w:rsidP="00CF3A5A">
      <w:pPr>
        <w:spacing w:after="0" w:line="240" w:lineRule="auto"/>
      </w:pPr>
      <w:r>
        <w:separator/>
      </w:r>
    </w:p>
  </w:footnote>
  <w:footnote w:type="continuationSeparator" w:id="0">
    <w:p w:rsidR="00F009B3" w:rsidRDefault="00F009B3" w:rsidP="00CF3A5A">
      <w:pPr>
        <w:spacing w:after="0" w:line="240" w:lineRule="auto"/>
      </w:pPr>
      <w:r>
        <w:continuationSeparator/>
      </w:r>
    </w:p>
  </w:footnote>
  <w:footnote w:id="1">
    <w:p w:rsidR="00BF7BD9" w:rsidRDefault="00BF7BD9" w:rsidP="00BF7B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Przez miasta średnie należy rozumieć miasta powyżej 20 tys. mieszkańców, z wyłączeniem miast wojewódzkich lub mniejsze, z liczbą ludności 15-20 tys. </w:t>
      </w:r>
      <w:r w:rsidR="00B90314">
        <w:t>m</w:t>
      </w:r>
      <w:r>
        <w:t>ieszkańców będące stolicami powiatów; Lista miast średnich wskazana jest w załączeniu nr 1 dokumentu „Delimitacja miast średnich tracących funkcje społeczno-gospodarcze” opracowanego na potrzeby Strategii na rzecz Odpowiedzialnego Rozwoju.</w:t>
      </w:r>
    </w:p>
    <w:p w:rsidR="00BF7BD9" w:rsidRDefault="00BF7BD9" w:rsidP="00BF7BD9">
      <w:pPr>
        <w:pStyle w:val="Tekstprzypisudolnego"/>
      </w:pPr>
    </w:p>
  </w:footnote>
  <w:footnote w:id="2">
    <w:p w:rsidR="00BF7BD9" w:rsidRDefault="00BF7BD9" w:rsidP="00BF7B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Przez miasto średnie tracące funkcje społeczno-gospodarcze należy rozumieć miasto zidentyfikowane jako jedno z miast średnich w największym stopniu tracące funkcje społeczno-gospodarcze. Lista miast średnich tracących funkcje społeczno-gospodarcze wskazana jest w załączniku nr 2 do dokumentu „Delimitacji miast średnich tracących funkcje społeczno-gospodarcze” opracowanego na potrzeby Strategii na rzecz Odpowiedzialnego </w:t>
      </w:r>
      <w:r w:rsidR="00292D3B">
        <w:t>R</w:t>
      </w:r>
      <w:r>
        <w:t>ozwoju.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D1" w:rsidRDefault="004F2CD1" w:rsidP="00632FCB">
    <w:pPr>
      <w:pStyle w:val="Nagwek"/>
      <w:rPr>
        <w:lang w:val="it-IT"/>
      </w:rPr>
    </w:pPr>
  </w:p>
  <w:p w:rsidR="004F2CD1" w:rsidRDefault="004F2CD1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4F2CD1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4F2CD1" w:rsidRPr="00842519" w:rsidRDefault="004F2CD1" w:rsidP="009670A2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</w:t>
              </w:r>
              <w:r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                                 Załącznik nr 1do Regulaminu naboru PSFWP </w:t>
              </w:r>
              <w:r w:rsidR="00E37FC3">
                <w:rPr>
                  <w:b/>
                  <w:color w:val="0070C0"/>
                  <w:sz w:val="24"/>
                  <w:szCs w:val="24"/>
                </w:rPr>
                <w:t>1/2018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4F2CD1" w:rsidRDefault="00E37FC3" w:rsidP="00A45B1C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2018</w:t>
              </w:r>
            </w:p>
          </w:tc>
        </w:sdtContent>
      </w:sdt>
    </w:tr>
  </w:tbl>
  <w:p w:rsidR="004F2CD1" w:rsidRPr="00F20B78" w:rsidRDefault="004F2CD1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ECA"/>
    <w:multiLevelType w:val="hybridMultilevel"/>
    <w:tmpl w:val="3B9C266A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A099C"/>
    <w:multiLevelType w:val="hybridMultilevel"/>
    <w:tmpl w:val="B86A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7F77"/>
    <w:multiLevelType w:val="hybridMultilevel"/>
    <w:tmpl w:val="5FEAFC80"/>
    <w:lvl w:ilvl="0" w:tplc="46942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A50EB"/>
    <w:multiLevelType w:val="hybridMultilevel"/>
    <w:tmpl w:val="2EDAE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48BA4747"/>
    <w:multiLevelType w:val="hybridMultilevel"/>
    <w:tmpl w:val="4A529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77F66"/>
    <w:multiLevelType w:val="hybridMultilevel"/>
    <w:tmpl w:val="A80A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706A0"/>
    <w:multiLevelType w:val="hybridMultilevel"/>
    <w:tmpl w:val="1DF24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67B40"/>
    <w:multiLevelType w:val="hybridMultilevel"/>
    <w:tmpl w:val="1B94680C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205A2"/>
    <w:multiLevelType w:val="hybridMultilevel"/>
    <w:tmpl w:val="B372A0E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62A42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1"/>
  </w:num>
  <w:num w:numId="9">
    <w:abstractNumId w:val="1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19"/>
  </w:num>
  <w:num w:numId="17">
    <w:abstractNumId w:val="11"/>
  </w:num>
  <w:num w:numId="18">
    <w:abstractNumId w:val="18"/>
  </w:num>
  <w:num w:numId="19">
    <w:abstractNumId w:val="0"/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360"/>
    <w:rsid w:val="00000D00"/>
    <w:rsid w:val="00002566"/>
    <w:rsid w:val="00004E05"/>
    <w:rsid w:val="00004E74"/>
    <w:rsid w:val="0000566D"/>
    <w:rsid w:val="00007969"/>
    <w:rsid w:val="00010D42"/>
    <w:rsid w:val="00013C07"/>
    <w:rsid w:val="00013CEA"/>
    <w:rsid w:val="0001797C"/>
    <w:rsid w:val="0002045E"/>
    <w:rsid w:val="000213DF"/>
    <w:rsid w:val="00022A89"/>
    <w:rsid w:val="00024908"/>
    <w:rsid w:val="0002547D"/>
    <w:rsid w:val="000265B3"/>
    <w:rsid w:val="00036DAC"/>
    <w:rsid w:val="00036EDA"/>
    <w:rsid w:val="000376F3"/>
    <w:rsid w:val="00041B75"/>
    <w:rsid w:val="000424CC"/>
    <w:rsid w:val="000452B0"/>
    <w:rsid w:val="00052571"/>
    <w:rsid w:val="00063702"/>
    <w:rsid w:val="00067FE7"/>
    <w:rsid w:val="0007372C"/>
    <w:rsid w:val="00074E42"/>
    <w:rsid w:val="0007656A"/>
    <w:rsid w:val="00076A66"/>
    <w:rsid w:val="0007713D"/>
    <w:rsid w:val="00081838"/>
    <w:rsid w:val="000828AE"/>
    <w:rsid w:val="00090EBB"/>
    <w:rsid w:val="000934EA"/>
    <w:rsid w:val="0009550E"/>
    <w:rsid w:val="00096DE1"/>
    <w:rsid w:val="00097C89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0F0D27"/>
    <w:rsid w:val="000F66EC"/>
    <w:rsid w:val="001032D7"/>
    <w:rsid w:val="00104464"/>
    <w:rsid w:val="00114AC9"/>
    <w:rsid w:val="00116930"/>
    <w:rsid w:val="00120824"/>
    <w:rsid w:val="0012501D"/>
    <w:rsid w:val="00125309"/>
    <w:rsid w:val="00125875"/>
    <w:rsid w:val="00137202"/>
    <w:rsid w:val="00143278"/>
    <w:rsid w:val="00143C7D"/>
    <w:rsid w:val="001453E1"/>
    <w:rsid w:val="00162F8E"/>
    <w:rsid w:val="001641C1"/>
    <w:rsid w:val="001679D3"/>
    <w:rsid w:val="00170E95"/>
    <w:rsid w:val="001757AF"/>
    <w:rsid w:val="00185E4D"/>
    <w:rsid w:val="001865C8"/>
    <w:rsid w:val="00186EF3"/>
    <w:rsid w:val="00192B91"/>
    <w:rsid w:val="001937D2"/>
    <w:rsid w:val="001A37C6"/>
    <w:rsid w:val="001A696F"/>
    <w:rsid w:val="001B0698"/>
    <w:rsid w:val="001C1BF4"/>
    <w:rsid w:val="001C7962"/>
    <w:rsid w:val="001E01B3"/>
    <w:rsid w:val="001E0AF1"/>
    <w:rsid w:val="001E4253"/>
    <w:rsid w:val="001E49C3"/>
    <w:rsid w:val="001E63CD"/>
    <w:rsid w:val="001E63EA"/>
    <w:rsid w:val="001F4C39"/>
    <w:rsid w:val="002015F9"/>
    <w:rsid w:val="00203E9B"/>
    <w:rsid w:val="00204C41"/>
    <w:rsid w:val="00204F35"/>
    <w:rsid w:val="002104CE"/>
    <w:rsid w:val="00210EC7"/>
    <w:rsid w:val="00210F74"/>
    <w:rsid w:val="00216E5D"/>
    <w:rsid w:val="0022061F"/>
    <w:rsid w:val="00221B6D"/>
    <w:rsid w:val="002301E0"/>
    <w:rsid w:val="00232FB0"/>
    <w:rsid w:val="00235FB0"/>
    <w:rsid w:val="00237CCF"/>
    <w:rsid w:val="0024629C"/>
    <w:rsid w:val="00251505"/>
    <w:rsid w:val="0026476C"/>
    <w:rsid w:val="002678C9"/>
    <w:rsid w:val="00270989"/>
    <w:rsid w:val="0027550D"/>
    <w:rsid w:val="00281B26"/>
    <w:rsid w:val="00283CD8"/>
    <w:rsid w:val="0029076B"/>
    <w:rsid w:val="00292D3B"/>
    <w:rsid w:val="00295D02"/>
    <w:rsid w:val="002A10CC"/>
    <w:rsid w:val="002A1E9C"/>
    <w:rsid w:val="002A6471"/>
    <w:rsid w:val="002A7A13"/>
    <w:rsid w:val="002B2647"/>
    <w:rsid w:val="002B41A6"/>
    <w:rsid w:val="002C00F0"/>
    <w:rsid w:val="002C214C"/>
    <w:rsid w:val="002C6B1A"/>
    <w:rsid w:val="002D10DB"/>
    <w:rsid w:val="002D44CC"/>
    <w:rsid w:val="002E414B"/>
    <w:rsid w:val="002E7E7B"/>
    <w:rsid w:val="002F18AD"/>
    <w:rsid w:val="00300C9F"/>
    <w:rsid w:val="00302926"/>
    <w:rsid w:val="00313744"/>
    <w:rsid w:val="00314E06"/>
    <w:rsid w:val="003237DD"/>
    <w:rsid w:val="0033761C"/>
    <w:rsid w:val="00337A52"/>
    <w:rsid w:val="0034386F"/>
    <w:rsid w:val="00355D20"/>
    <w:rsid w:val="0036450F"/>
    <w:rsid w:val="00370891"/>
    <w:rsid w:val="003832EF"/>
    <w:rsid w:val="00384139"/>
    <w:rsid w:val="0038771D"/>
    <w:rsid w:val="00387C39"/>
    <w:rsid w:val="003919DD"/>
    <w:rsid w:val="003A04A2"/>
    <w:rsid w:val="003A683D"/>
    <w:rsid w:val="003B604C"/>
    <w:rsid w:val="003B6DD1"/>
    <w:rsid w:val="003C058F"/>
    <w:rsid w:val="003C7832"/>
    <w:rsid w:val="003C7AAE"/>
    <w:rsid w:val="003D1877"/>
    <w:rsid w:val="003D2A5E"/>
    <w:rsid w:val="003D3D21"/>
    <w:rsid w:val="003D773B"/>
    <w:rsid w:val="003E07BD"/>
    <w:rsid w:val="003E2268"/>
    <w:rsid w:val="003F16E5"/>
    <w:rsid w:val="003F36A7"/>
    <w:rsid w:val="003F4708"/>
    <w:rsid w:val="003F4B1A"/>
    <w:rsid w:val="0040278B"/>
    <w:rsid w:val="004030CC"/>
    <w:rsid w:val="004115B6"/>
    <w:rsid w:val="00426704"/>
    <w:rsid w:val="00432039"/>
    <w:rsid w:val="004427AF"/>
    <w:rsid w:val="00442859"/>
    <w:rsid w:val="004437B3"/>
    <w:rsid w:val="004458B2"/>
    <w:rsid w:val="004514B5"/>
    <w:rsid w:val="00452044"/>
    <w:rsid w:val="00454B64"/>
    <w:rsid w:val="00456F13"/>
    <w:rsid w:val="00457EB3"/>
    <w:rsid w:val="00457EDC"/>
    <w:rsid w:val="00472CE6"/>
    <w:rsid w:val="00472DD1"/>
    <w:rsid w:val="00473280"/>
    <w:rsid w:val="00476492"/>
    <w:rsid w:val="004766FF"/>
    <w:rsid w:val="004805DC"/>
    <w:rsid w:val="00480E7C"/>
    <w:rsid w:val="00482A2B"/>
    <w:rsid w:val="004876AB"/>
    <w:rsid w:val="00490FA9"/>
    <w:rsid w:val="0049674D"/>
    <w:rsid w:val="00497017"/>
    <w:rsid w:val="004A10BB"/>
    <w:rsid w:val="004A176A"/>
    <w:rsid w:val="004B053F"/>
    <w:rsid w:val="004B7EFC"/>
    <w:rsid w:val="004D4A84"/>
    <w:rsid w:val="004D70AE"/>
    <w:rsid w:val="004E1888"/>
    <w:rsid w:val="004E2170"/>
    <w:rsid w:val="004E4452"/>
    <w:rsid w:val="004F2CD1"/>
    <w:rsid w:val="004F4F0A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1A3A"/>
    <w:rsid w:val="00543F6C"/>
    <w:rsid w:val="00545A2A"/>
    <w:rsid w:val="005537DD"/>
    <w:rsid w:val="00554175"/>
    <w:rsid w:val="00555C63"/>
    <w:rsid w:val="00564C04"/>
    <w:rsid w:val="00564CD3"/>
    <w:rsid w:val="005659D3"/>
    <w:rsid w:val="0057309A"/>
    <w:rsid w:val="00573384"/>
    <w:rsid w:val="00576626"/>
    <w:rsid w:val="005767D0"/>
    <w:rsid w:val="00576FA8"/>
    <w:rsid w:val="00581124"/>
    <w:rsid w:val="0058144B"/>
    <w:rsid w:val="00585951"/>
    <w:rsid w:val="00585C80"/>
    <w:rsid w:val="005867D5"/>
    <w:rsid w:val="00590133"/>
    <w:rsid w:val="0059229E"/>
    <w:rsid w:val="005A1835"/>
    <w:rsid w:val="005A4AA0"/>
    <w:rsid w:val="005A7D6A"/>
    <w:rsid w:val="005B3714"/>
    <w:rsid w:val="005B5B76"/>
    <w:rsid w:val="005B7D23"/>
    <w:rsid w:val="005C1C34"/>
    <w:rsid w:val="005C1CEC"/>
    <w:rsid w:val="005C6EA6"/>
    <w:rsid w:val="005D12A8"/>
    <w:rsid w:val="005D5200"/>
    <w:rsid w:val="005D6B50"/>
    <w:rsid w:val="005E14A1"/>
    <w:rsid w:val="005E5089"/>
    <w:rsid w:val="005F34A5"/>
    <w:rsid w:val="00604404"/>
    <w:rsid w:val="00605700"/>
    <w:rsid w:val="006122E3"/>
    <w:rsid w:val="00613A93"/>
    <w:rsid w:val="00621274"/>
    <w:rsid w:val="00624534"/>
    <w:rsid w:val="0063052B"/>
    <w:rsid w:val="00630BC0"/>
    <w:rsid w:val="00632FCB"/>
    <w:rsid w:val="00633F5F"/>
    <w:rsid w:val="00635266"/>
    <w:rsid w:val="0063538F"/>
    <w:rsid w:val="006418E4"/>
    <w:rsid w:val="00645830"/>
    <w:rsid w:val="00646704"/>
    <w:rsid w:val="0065144E"/>
    <w:rsid w:val="00656C24"/>
    <w:rsid w:val="00661B54"/>
    <w:rsid w:val="00665594"/>
    <w:rsid w:val="0066605C"/>
    <w:rsid w:val="00666C6E"/>
    <w:rsid w:val="0068372F"/>
    <w:rsid w:val="00683E65"/>
    <w:rsid w:val="006855BF"/>
    <w:rsid w:val="00687BB6"/>
    <w:rsid w:val="006A1E0C"/>
    <w:rsid w:val="006B07DC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2E39"/>
    <w:rsid w:val="006F68A1"/>
    <w:rsid w:val="006F6993"/>
    <w:rsid w:val="006F78D8"/>
    <w:rsid w:val="00702921"/>
    <w:rsid w:val="007058C8"/>
    <w:rsid w:val="00717A06"/>
    <w:rsid w:val="007268E1"/>
    <w:rsid w:val="00726F3A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2382"/>
    <w:rsid w:val="0079396F"/>
    <w:rsid w:val="00796CBD"/>
    <w:rsid w:val="007A738F"/>
    <w:rsid w:val="007A76F1"/>
    <w:rsid w:val="007B23BA"/>
    <w:rsid w:val="007B3E6A"/>
    <w:rsid w:val="007B62E0"/>
    <w:rsid w:val="007B6470"/>
    <w:rsid w:val="007C6151"/>
    <w:rsid w:val="007D28D3"/>
    <w:rsid w:val="007D3F6E"/>
    <w:rsid w:val="007E2826"/>
    <w:rsid w:val="007F0320"/>
    <w:rsid w:val="007F1C3F"/>
    <w:rsid w:val="0080386A"/>
    <w:rsid w:val="00803D0D"/>
    <w:rsid w:val="008076EE"/>
    <w:rsid w:val="00814752"/>
    <w:rsid w:val="008153FC"/>
    <w:rsid w:val="00826EDA"/>
    <w:rsid w:val="00830EF8"/>
    <w:rsid w:val="008310D4"/>
    <w:rsid w:val="00832BF0"/>
    <w:rsid w:val="00837607"/>
    <w:rsid w:val="00842519"/>
    <w:rsid w:val="00844CC7"/>
    <w:rsid w:val="0085297E"/>
    <w:rsid w:val="00853EF8"/>
    <w:rsid w:val="008544EE"/>
    <w:rsid w:val="00854DA4"/>
    <w:rsid w:val="00857BCA"/>
    <w:rsid w:val="00860F01"/>
    <w:rsid w:val="00861F75"/>
    <w:rsid w:val="00862992"/>
    <w:rsid w:val="00874FB4"/>
    <w:rsid w:val="00890412"/>
    <w:rsid w:val="0089117B"/>
    <w:rsid w:val="00895796"/>
    <w:rsid w:val="00895BC7"/>
    <w:rsid w:val="008A0706"/>
    <w:rsid w:val="008A1AF9"/>
    <w:rsid w:val="008A7291"/>
    <w:rsid w:val="008B1A09"/>
    <w:rsid w:val="008B721A"/>
    <w:rsid w:val="008C12F6"/>
    <w:rsid w:val="008C1B47"/>
    <w:rsid w:val="008C3B03"/>
    <w:rsid w:val="008D0F10"/>
    <w:rsid w:val="008D4672"/>
    <w:rsid w:val="008D5302"/>
    <w:rsid w:val="008E038B"/>
    <w:rsid w:val="008E417A"/>
    <w:rsid w:val="008E52A2"/>
    <w:rsid w:val="008E58FA"/>
    <w:rsid w:val="008F34B3"/>
    <w:rsid w:val="00903A7B"/>
    <w:rsid w:val="009075EF"/>
    <w:rsid w:val="009102F7"/>
    <w:rsid w:val="00923F80"/>
    <w:rsid w:val="00924098"/>
    <w:rsid w:val="00924C3F"/>
    <w:rsid w:val="00930CA3"/>
    <w:rsid w:val="00932056"/>
    <w:rsid w:val="0094417A"/>
    <w:rsid w:val="00950EEA"/>
    <w:rsid w:val="0095165C"/>
    <w:rsid w:val="009541B1"/>
    <w:rsid w:val="00957162"/>
    <w:rsid w:val="00961942"/>
    <w:rsid w:val="00962929"/>
    <w:rsid w:val="00963915"/>
    <w:rsid w:val="00963C84"/>
    <w:rsid w:val="0096427F"/>
    <w:rsid w:val="009670A2"/>
    <w:rsid w:val="00977A73"/>
    <w:rsid w:val="00981C00"/>
    <w:rsid w:val="0098244E"/>
    <w:rsid w:val="00982DEC"/>
    <w:rsid w:val="009914C3"/>
    <w:rsid w:val="009974D6"/>
    <w:rsid w:val="009A23F8"/>
    <w:rsid w:val="009A71DA"/>
    <w:rsid w:val="009A7A16"/>
    <w:rsid w:val="009B1214"/>
    <w:rsid w:val="009B2A54"/>
    <w:rsid w:val="009B3673"/>
    <w:rsid w:val="009D06EB"/>
    <w:rsid w:val="009D1101"/>
    <w:rsid w:val="009D3F49"/>
    <w:rsid w:val="009E4248"/>
    <w:rsid w:val="009E611B"/>
    <w:rsid w:val="009E7D56"/>
    <w:rsid w:val="009F32CC"/>
    <w:rsid w:val="009F4EB3"/>
    <w:rsid w:val="009F7C4D"/>
    <w:rsid w:val="00A0103D"/>
    <w:rsid w:val="00A01239"/>
    <w:rsid w:val="00A03AEC"/>
    <w:rsid w:val="00A0560C"/>
    <w:rsid w:val="00A05FAD"/>
    <w:rsid w:val="00A108B8"/>
    <w:rsid w:val="00A120D9"/>
    <w:rsid w:val="00A1571C"/>
    <w:rsid w:val="00A15C61"/>
    <w:rsid w:val="00A17A8D"/>
    <w:rsid w:val="00A2244B"/>
    <w:rsid w:val="00A255B3"/>
    <w:rsid w:val="00A323B1"/>
    <w:rsid w:val="00A354A8"/>
    <w:rsid w:val="00A44AF9"/>
    <w:rsid w:val="00A45B1C"/>
    <w:rsid w:val="00A51081"/>
    <w:rsid w:val="00A5452E"/>
    <w:rsid w:val="00A6565D"/>
    <w:rsid w:val="00A74597"/>
    <w:rsid w:val="00A7653E"/>
    <w:rsid w:val="00A937D5"/>
    <w:rsid w:val="00A94C42"/>
    <w:rsid w:val="00A964C3"/>
    <w:rsid w:val="00AA3F2A"/>
    <w:rsid w:val="00AA677B"/>
    <w:rsid w:val="00AB26A2"/>
    <w:rsid w:val="00AB6AB8"/>
    <w:rsid w:val="00AB6B3C"/>
    <w:rsid w:val="00AB6DE1"/>
    <w:rsid w:val="00AC14DC"/>
    <w:rsid w:val="00AC4165"/>
    <w:rsid w:val="00AC43F1"/>
    <w:rsid w:val="00AE0028"/>
    <w:rsid w:val="00AE268A"/>
    <w:rsid w:val="00AE7C77"/>
    <w:rsid w:val="00AF1A12"/>
    <w:rsid w:val="00AF590E"/>
    <w:rsid w:val="00AF7AF0"/>
    <w:rsid w:val="00B003EC"/>
    <w:rsid w:val="00B00C73"/>
    <w:rsid w:val="00B00F7D"/>
    <w:rsid w:val="00B014FE"/>
    <w:rsid w:val="00B04AB4"/>
    <w:rsid w:val="00B051D1"/>
    <w:rsid w:val="00B05202"/>
    <w:rsid w:val="00B05EA7"/>
    <w:rsid w:val="00B07189"/>
    <w:rsid w:val="00B07E8E"/>
    <w:rsid w:val="00B07F05"/>
    <w:rsid w:val="00B117D4"/>
    <w:rsid w:val="00B1614B"/>
    <w:rsid w:val="00B16A7B"/>
    <w:rsid w:val="00B17791"/>
    <w:rsid w:val="00B249B4"/>
    <w:rsid w:val="00B2711F"/>
    <w:rsid w:val="00B35A74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09B7"/>
    <w:rsid w:val="00B5356D"/>
    <w:rsid w:val="00B53DE7"/>
    <w:rsid w:val="00B61395"/>
    <w:rsid w:val="00B72F1C"/>
    <w:rsid w:val="00B845FC"/>
    <w:rsid w:val="00B87534"/>
    <w:rsid w:val="00B87B26"/>
    <w:rsid w:val="00B87CDB"/>
    <w:rsid w:val="00B90314"/>
    <w:rsid w:val="00BB034A"/>
    <w:rsid w:val="00BB6353"/>
    <w:rsid w:val="00BC1DB7"/>
    <w:rsid w:val="00BC428C"/>
    <w:rsid w:val="00BC5A86"/>
    <w:rsid w:val="00BD1D26"/>
    <w:rsid w:val="00BE782B"/>
    <w:rsid w:val="00BF7BD9"/>
    <w:rsid w:val="00C00B42"/>
    <w:rsid w:val="00C02447"/>
    <w:rsid w:val="00C027F3"/>
    <w:rsid w:val="00C02979"/>
    <w:rsid w:val="00C0354F"/>
    <w:rsid w:val="00C117B5"/>
    <w:rsid w:val="00C22946"/>
    <w:rsid w:val="00C253BA"/>
    <w:rsid w:val="00C33E7A"/>
    <w:rsid w:val="00C41677"/>
    <w:rsid w:val="00C43C43"/>
    <w:rsid w:val="00C4556E"/>
    <w:rsid w:val="00C47657"/>
    <w:rsid w:val="00C527D2"/>
    <w:rsid w:val="00C61370"/>
    <w:rsid w:val="00C66CE3"/>
    <w:rsid w:val="00C72659"/>
    <w:rsid w:val="00C73D5B"/>
    <w:rsid w:val="00C75146"/>
    <w:rsid w:val="00C76730"/>
    <w:rsid w:val="00C80CF8"/>
    <w:rsid w:val="00C848A1"/>
    <w:rsid w:val="00C85337"/>
    <w:rsid w:val="00C913D7"/>
    <w:rsid w:val="00C96EDA"/>
    <w:rsid w:val="00C97195"/>
    <w:rsid w:val="00CA16B6"/>
    <w:rsid w:val="00CB0527"/>
    <w:rsid w:val="00CB5F1A"/>
    <w:rsid w:val="00CC5D4C"/>
    <w:rsid w:val="00CC6DF5"/>
    <w:rsid w:val="00CD1AC0"/>
    <w:rsid w:val="00CD4E89"/>
    <w:rsid w:val="00CD7F42"/>
    <w:rsid w:val="00CD7F77"/>
    <w:rsid w:val="00CF34E9"/>
    <w:rsid w:val="00CF3A5A"/>
    <w:rsid w:val="00CF5102"/>
    <w:rsid w:val="00D0360D"/>
    <w:rsid w:val="00D05573"/>
    <w:rsid w:val="00D07648"/>
    <w:rsid w:val="00D157BF"/>
    <w:rsid w:val="00D201D3"/>
    <w:rsid w:val="00D24FEA"/>
    <w:rsid w:val="00D33FFD"/>
    <w:rsid w:val="00D35106"/>
    <w:rsid w:val="00D4184C"/>
    <w:rsid w:val="00D43865"/>
    <w:rsid w:val="00D57EFE"/>
    <w:rsid w:val="00D57F2D"/>
    <w:rsid w:val="00D63134"/>
    <w:rsid w:val="00D6354C"/>
    <w:rsid w:val="00D65362"/>
    <w:rsid w:val="00D66C31"/>
    <w:rsid w:val="00D720D4"/>
    <w:rsid w:val="00D73E0D"/>
    <w:rsid w:val="00D8027A"/>
    <w:rsid w:val="00D80806"/>
    <w:rsid w:val="00D81789"/>
    <w:rsid w:val="00D86CB3"/>
    <w:rsid w:val="00D871FF"/>
    <w:rsid w:val="00D94EBF"/>
    <w:rsid w:val="00D96369"/>
    <w:rsid w:val="00D97E9A"/>
    <w:rsid w:val="00DA19FC"/>
    <w:rsid w:val="00DA5E5B"/>
    <w:rsid w:val="00DB43F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DF7023"/>
    <w:rsid w:val="00DF7962"/>
    <w:rsid w:val="00E10427"/>
    <w:rsid w:val="00E11039"/>
    <w:rsid w:val="00E21503"/>
    <w:rsid w:val="00E245A1"/>
    <w:rsid w:val="00E37FC3"/>
    <w:rsid w:val="00E408EE"/>
    <w:rsid w:val="00E40996"/>
    <w:rsid w:val="00E529A3"/>
    <w:rsid w:val="00E53CCC"/>
    <w:rsid w:val="00E64986"/>
    <w:rsid w:val="00E746E9"/>
    <w:rsid w:val="00E77442"/>
    <w:rsid w:val="00E81929"/>
    <w:rsid w:val="00E87B35"/>
    <w:rsid w:val="00E95587"/>
    <w:rsid w:val="00EA0C61"/>
    <w:rsid w:val="00EA17A0"/>
    <w:rsid w:val="00EA1E63"/>
    <w:rsid w:val="00EA2FF4"/>
    <w:rsid w:val="00EA5556"/>
    <w:rsid w:val="00EB01A1"/>
    <w:rsid w:val="00EB0922"/>
    <w:rsid w:val="00EB093A"/>
    <w:rsid w:val="00EB1C1E"/>
    <w:rsid w:val="00EB3A6E"/>
    <w:rsid w:val="00EB67A8"/>
    <w:rsid w:val="00EC3B3C"/>
    <w:rsid w:val="00EC70E8"/>
    <w:rsid w:val="00ED0BAB"/>
    <w:rsid w:val="00ED1188"/>
    <w:rsid w:val="00ED24E3"/>
    <w:rsid w:val="00ED2D81"/>
    <w:rsid w:val="00EE179A"/>
    <w:rsid w:val="00EE2C4F"/>
    <w:rsid w:val="00EE2EE5"/>
    <w:rsid w:val="00EE752E"/>
    <w:rsid w:val="00EF494C"/>
    <w:rsid w:val="00EF6D30"/>
    <w:rsid w:val="00F009B3"/>
    <w:rsid w:val="00F00F18"/>
    <w:rsid w:val="00F0181C"/>
    <w:rsid w:val="00F0337F"/>
    <w:rsid w:val="00F04895"/>
    <w:rsid w:val="00F071D8"/>
    <w:rsid w:val="00F16322"/>
    <w:rsid w:val="00F165FE"/>
    <w:rsid w:val="00F17BDC"/>
    <w:rsid w:val="00F211B4"/>
    <w:rsid w:val="00F27183"/>
    <w:rsid w:val="00F32F85"/>
    <w:rsid w:val="00F332D9"/>
    <w:rsid w:val="00F40510"/>
    <w:rsid w:val="00F41C89"/>
    <w:rsid w:val="00F41CDB"/>
    <w:rsid w:val="00F51BC6"/>
    <w:rsid w:val="00F62DCD"/>
    <w:rsid w:val="00F70570"/>
    <w:rsid w:val="00F706CF"/>
    <w:rsid w:val="00F720BE"/>
    <w:rsid w:val="00F72760"/>
    <w:rsid w:val="00F83F3C"/>
    <w:rsid w:val="00F87CCC"/>
    <w:rsid w:val="00F94B10"/>
    <w:rsid w:val="00FA278B"/>
    <w:rsid w:val="00FA5F81"/>
    <w:rsid w:val="00FA61FB"/>
    <w:rsid w:val="00FA706D"/>
    <w:rsid w:val="00FB652A"/>
    <w:rsid w:val="00FC6FD2"/>
    <w:rsid w:val="00FD2812"/>
    <w:rsid w:val="00FD4B75"/>
    <w:rsid w:val="00FD6B09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7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okik.gov.pl/download.php?id=1401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uokik.gov.pl/download.php?id=123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okik.gov.pl/download.php?id=1235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740DDD-A786-4387-9B7E-84E63C37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5989</TotalTime>
  <Pages>5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Podmiotowy System Finansowania usług rozwojowych w województwie podlaskim –                                                                                                  Załącznik nr 1do Regulam</vt:lpstr>
    </vt:vector>
  </TitlesOfParts>
  <Company>WUP Białystok</Company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Podmiotowy System Finansowania usług rozwojowych w województwie podlaskim –                                                                                                  Załącznik nr 1do Regulaminu naboru PSFWP 1/2018</dc:title>
  <dc:creator>Margeryta Piekarska</dc:creator>
  <cp:lastModifiedBy>Monika Zgliszewska</cp:lastModifiedBy>
  <cp:revision>172</cp:revision>
  <cp:lastPrinted>2017-10-25T06:29:00Z</cp:lastPrinted>
  <dcterms:created xsi:type="dcterms:W3CDTF">2016-09-08T10:08:00Z</dcterms:created>
  <dcterms:modified xsi:type="dcterms:W3CDTF">2018-03-14T08:21:00Z</dcterms:modified>
</cp:coreProperties>
</file>