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88" w:rsidRDefault="00656F88" w:rsidP="006D75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Komunikat </w:t>
      </w:r>
    </w:p>
    <w:p w:rsidR="00656F88" w:rsidRDefault="00656F88" w:rsidP="006D75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dla szkół występujących z wnioskiem o</w:t>
      </w:r>
      <w:r w:rsidR="004E50ED" w:rsidRPr="00F15409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wydanie </w:t>
      </w:r>
      <w:r w:rsidR="006D7579" w:rsidRPr="00F15409">
        <w:rPr>
          <w:rFonts w:ascii="Arial" w:eastAsia="Times New Roman" w:hAnsi="Arial" w:cs="Arial"/>
          <w:b/>
          <w:bCs/>
          <w:lang w:eastAsia="pl-PL"/>
        </w:rPr>
        <w:t>opini</w:t>
      </w:r>
      <w:r w:rsidR="004E50ED" w:rsidRPr="00F15409">
        <w:rPr>
          <w:rFonts w:ascii="Arial" w:eastAsia="Times New Roman" w:hAnsi="Arial" w:cs="Arial"/>
          <w:b/>
          <w:bCs/>
          <w:lang w:eastAsia="pl-PL"/>
        </w:rPr>
        <w:t xml:space="preserve">i w sprawie </w:t>
      </w:r>
      <w:r w:rsidR="00F15409" w:rsidRPr="00F15409">
        <w:rPr>
          <w:rFonts w:ascii="Arial" w:hAnsi="Arial" w:cs="Arial"/>
          <w:b/>
          <w:iCs/>
        </w:rPr>
        <w:t>dotyczącej zasadności kształcenia w danym zawodzie zgodnie z potrzebami rynku pracy</w:t>
      </w:r>
      <w:r w:rsidR="00F15409" w:rsidRPr="00F15409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</w:t>
      </w:r>
      <w:r w:rsidR="004E50ED" w:rsidRPr="00F15409">
        <w:rPr>
          <w:rFonts w:ascii="Arial" w:eastAsia="Times New Roman" w:hAnsi="Arial" w:cs="Arial"/>
          <w:b/>
          <w:bCs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lang w:eastAsia="pl-PL"/>
        </w:rPr>
        <w:t>woj.</w:t>
      </w:r>
      <w:r w:rsidR="004E50ED" w:rsidRPr="00F15409">
        <w:rPr>
          <w:rFonts w:ascii="Arial" w:eastAsia="Times New Roman" w:hAnsi="Arial" w:cs="Arial"/>
          <w:b/>
          <w:bCs/>
          <w:lang w:eastAsia="pl-PL"/>
        </w:rPr>
        <w:t xml:space="preserve"> podlaskim</w:t>
      </w:r>
      <w:r w:rsidR="006D7579" w:rsidRPr="00F15409">
        <w:rPr>
          <w:rFonts w:ascii="Arial" w:eastAsia="Times New Roman" w:hAnsi="Arial" w:cs="Arial"/>
          <w:b/>
          <w:bCs/>
          <w:lang w:eastAsia="pl-PL"/>
        </w:rPr>
        <w:t xml:space="preserve"> przez Wojewódzką Radę </w:t>
      </w:r>
      <w:r w:rsidR="004E50ED" w:rsidRPr="00F15409">
        <w:rPr>
          <w:rFonts w:ascii="Arial" w:eastAsia="Times New Roman" w:hAnsi="Arial" w:cs="Arial"/>
          <w:b/>
          <w:bCs/>
          <w:lang w:eastAsia="pl-PL"/>
        </w:rPr>
        <w:t>Rynku Pracy w Białymstoku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6D7579" w:rsidRDefault="00656F88" w:rsidP="006D75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sytuacji zmiany nazwy zawodu kształcenia zawodowego</w:t>
      </w:r>
    </w:p>
    <w:p w:rsidR="00EF6BE2" w:rsidRPr="00235AFB" w:rsidRDefault="00EF6BE2" w:rsidP="006D75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D7579" w:rsidRPr="00F15409" w:rsidRDefault="006D7579" w:rsidP="006F6039">
      <w:pPr>
        <w:spacing w:after="0"/>
        <w:rPr>
          <w:rFonts w:ascii="Arial" w:eastAsia="Times New Roman" w:hAnsi="Arial" w:cs="Arial"/>
          <w:lang w:eastAsia="pl-PL"/>
        </w:rPr>
      </w:pPr>
      <w:r w:rsidRPr="00F15409">
        <w:rPr>
          <w:rFonts w:ascii="Arial" w:eastAsia="Times New Roman" w:hAnsi="Arial" w:cs="Arial"/>
          <w:lang w:eastAsia="pl-PL"/>
        </w:rPr>
        <w:t> </w:t>
      </w:r>
    </w:p>
    <w:p w:rsidR="00F3301A" w:rsidRDefault="00656F88" w:rsidP="006F6039">
      <w:pPr>
        <w:pStyle w:val="Default"/>
        <w:spacing w:line="276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sytuacji składania przez </w:t>
      </w:r>
      <w:r w:rsidRPr="00F15409">
        <w:rPr>
          <w:rFonts w:ascii="Arial" w:hAnsi="Arial" w:cs="Arial"/>
          <w:iCs/>
          <w:sz w:val="22"/>
          <w:szCs w:val="22"/>
        </w:rPr>
        <w:t>dyrektor</w:t>
      </w:r>
      <w:r>
        <w:rPr>
          <w:rFonts w:ascii="Arial" w:hAnsi="Arial" w:cs="Arial"/>
          <w:iCs/>
          <w:sz w:val="22"/>
          <w:szCs w:val="22"/>
        </w:rPr>
        <w:t>a</w:t>
      </w:r>
      <w:r w:rsidRPr="00F15409">
        <w:rPr>
          <w:rFonts w:ascii="Arial" w:hAnsi="Arial" w:cs="Arial"/>
          <w:iCs/>
          <w:sz w:val="22"/>
          <w:szCs w:val="22"/>
        </w:rPr>
        <w:t xml:space="preserve"> szkoły prowadzącej kształcenie zawodowe</w:t>
      </w:r>
      <w:r w:rsidR="006F6039">
        <w:rPr>
          <w:rFonts w:ascii="Arial" w:hAnsi="Arial" w:cs="Arial"/>
          <w:iCs/>
          <w:sz w:val="22"/>
          <w:szCs w:val="22"/>
        </w:rPr>
        <w:t>, w porozumieniu z organem prowadzącym szkołę,</w:t>
      </w:r>
      <w:r>
        <w:rPr>
          <w:rFonts w:ascii="Arial" w:hAnsi="Arial" w:cs="Arial"/>
          <w:iCs/>
          <w:sz w:val="22"/>
          <w:szCs w:val="22"/>
        </w:rPr>
        <w:t xml:space="preserve"> wniosku o wydanie opinii w sprawie zasadności kształcenia w danym zawodzie zgodnie z potrzebami rynku pracy</w:t>
      </w:r>
      <w:r w:rsidR="00F3301A">
        <w:rPr>
          <w:rFonts w:ascii="Arial" w:hAnsi="Arial" w:cs="Arial"/>
          <w:iCs/>
          <w:sz w:val="22"/>
          <w:szCs w:val="22"/>
        </w:rPr>
        <w:t xml:space="preserve"> w związku ze zmianą nazwy kierunku kształcenia w zawodzie, </w:t>
      </w:r>
      <w:r w:rsidR="006F6039">
        <w:rPr>
          <w:rFonts w:ascii="Arial" w:hAnsi="Arial" w:cs="Arial"/>
          <w:iCs/>
          <w:sz w:val="22"/>
          <w:szCs w:val="22"/>
        </w:rPr>
        <w:t xml:space="preserve">w którym kształci szkoła, </w:t>
      </w:r>
      <w:r w:rsidR="00F3301A">
        <w:rPr>
          <w:rFonts w:ascii="Arial" w:hAnsi="Arial" w:cs="Arial"/>
          <w:iCs/>
          <w:sz w:val="22"/>
          <w:szCs w:val="22"/>
        </w:rPr>
        <w:t xml:space="preserve">spowodowanego uchwaleniem </w:t>
      </w:r>
      <w:r w:rsidR="00F3301A" w:rsidRPr="006F6039">
        <w:rPr>
          <w:rFonts w:ascii="Arial" w:hAnsi="Arial" w:cs="Arial"/>
          <w:i/>
          <w:iCs/>
          <w:sz w:val="22"/>
          <w:szCs w:val="22"/>
        </w:rPr>
        <w:t>Rozporządzenia M</w:t>
      </w:r>
      <w:r w:rsidR="006F6039" w:rsidRPr="006F6039">
        <w:rPr>
          <w:rFonts w:ascii="Arial" w:hAnsi="Arial" w:cs="Arial"/>
          <w:i/>
          <w:iCs/>
          <w:sz w:val="22"/>
          <w:szCs w:val="22"/>
        </w:rPr>
        <w:t xml:space="preserve">inistra </w:t>
      </w:r>
      <w:r w:rsidR="00F3301A" w:rsidRPr="006F6039">
        <w:rPr>
          <w:rFonts w:ascii="Arial" w:hAnsi="Arial" w:cs="Arial"/>
          <w:i/>
          <w:iCs/>
          <w:sz w:val="22"/>
          <w:szCs w:val="22"/>
        </w:rPr>
        <w:t>E</w:t>
      </w:r>
      <w:r w:rsidR="006F6039" w:rsidRPr="006F6039">
        <w:rPr>
          <w:rFonts w:ascii="Arial" w:hAnsi="Arial" w:cs="Arial"/>
          <w:i/>
          <w:iCs/>
          <w:sz w:val="22"/>
          <w:szCs w:val="22"/>
        </w:rPr>
        <w:t xml:space="preserve">dukacji </w:t>
      </w:r>
      <w:r w:rsidR="00F3301A" w:rsidRPr="006F6039">
        <w:rPr>
          <w:rFonts w:ascii="Arial" w:hAnsi="Arial" w:cs="Arial"/>
          <w:i/>
          <w:iCs/>
          <w:sz w:val="22"/>
          <w:szCs w:val="22"/>
        </w:rPr>
        <w:t>N</w:t>
      </w:r>
      <w:r w:rsidR="006F6039" w:rsidRPr="006F6039">
        <w:rPr>
          <w:rFonts w:ascii="Arial" w:hAnsi="Arial" w:cs="Arial"/>
          <w:i/>
          <w:iCs/>
          <w:sz w:val="22"/>
          <w:szCs w:val="22"/>
        </w:rPr>
        <w:t>arodowej</w:t>
      </w:r>
      <w:r w:rsidR="00F3301A" w:rsidRPr="006F6039">
        <w:rPr>
          <w:rFonts w:ascii="Arial" w:hAnsi="Arial" w:cs="Arial"/>
          <w:i/>
          <w:iCs/>
          <w:sz w:val="22"/>
          <w:szCs w:val="22"/>
        </w:rPr>
        <w:t xml:space="preserve"> z dnia 15 lutego 2019 r. w</w:t>
      </w:r>
      <w:r w:rsidR="006F6039" w:rsidRPr="006F6039">
        <w:rPr>
          <w:rFonts w:ascii="Arial" w:hAnsi="Arial" w:cs="Arial"/>
          <w:i/>
          <w:iCs/>
          <w:sz w:val="22"/>
          <w:szCs w:val="22"/>
        </w:rPr>
        <w:t> </w:t>
      </w:r>
      <w:r w:rsidR="00F3301A" w:rsidRPr="006F6039">
        <w:rPr>
          <w:rFonts w:ascii="Arial" w:hAnsi="Arial" w:cs="Arial"/>
          <w:i/>
          <w:iCs/>
          <w:sz w:val="22"/>
          <w:szCs w:val="22"/>
        </w:rPr>
        <w:t>sprawie ogólnych celów i zadań kształcenia w zawodach szkolnictwa branżowego oraz klasyfikacji zawodów szkolnictwa branżowego</w:t>
      </w:r>
      <w:r w:rsidR="006F6039" w:rsidRPr="006F6039">
        <w:rPr>
          <w:rFonts w:ascii="Arial" w:hAnsi="Arial" w:cs="Arial"/>
          <w:i/>
          <w:iCs/>
          <w:sz w:val="22"/>
          <w:szCs w:val="22"/>
        </w:rPr>
        <w:t xml:space="preserve"> (Dz.U. poz. 316)</w:t>
      </w:r>
      <w:r w:rsidR="00F3301A">
        <w:rPr>
          <w:rFonts w:ascii="Arial" w:hAnsi="Arial" w:cs="Arial"/>
          <w:iCs/>
          <w:sz w:val="22"/>
          <w:szCs w:val="22"/>
        </w:rPr>
        <w:t>, wniosek należy uzupełnić jedynie w następującym zakresie:</w:t>
      </w:r>
      <w:r w:rsidR="006F6039">
        <w:rPr>
          <w:rFonts w:ascii="Arial" w:hAnsi="Arial" w:cs="Arial"/>
          <w:iCs/>
          <w:sz w:val="22"/>
          <w:szCs w:val="22"/>
        </w:rPr>
        <w:t xml:space="preserve"> </w:t>
      </w:r>
    </w:p>
    <w:p w:rsidR="00F3301A" w:rsidRDefault="00F3301A" w:rsidP="00F155EC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Wnioskodawca i dane teleadresowe.</w:t>
      </w:r>
    </w:p>
    <w:p w:rsidR="00F155EC" w:rsidRDefault="006F6039" w:rsidP="00F155EC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F3301A">
        <w:rPr>
          <w:rFonts w:ascii="Arial" w:hAnsi="Arial" w:cs="Arial"/>
          <w:iCs/>
          <w:sz w:val="22"/>
          <w:szCs w:val="22"/>
        </w:rPr>
        <w:t>unkty od 1 do 8</w:t>
      </w:r>
      <w:r>
        <w:rPr>
          <w:rFonts w:ascii="Arial" w:hAnsi="Arial" w:cs="Arial"/>
          <w:iCs/>
          <w:sz w:val="22"/>
          <w:szCs w:val="22"/>
        </w:rPr>
        <w:t xml:space="preserve"> wniosku</w:t>
      </w:r>
      <w:r w:rsidR="00F155EC">
        <w:rPr>
          <w:rFonts w:ascii="Arial" w:hAnsi="Arial" w:cs="Arial"/>
          <w:iCs/>
          <w:sz w:val="22"/>
          <w:szCs w:val="22"/>
        </w:rPr>
        <w:t>.</w:t>
      </w:r>
      <w:bookmarkStart w:id="0" w:name="_GoBack"/>
      <w:bookmarkEnd w:id="0"/>
      <w:r w:rsidR="00F034F8">
        <w:rPr>
          <w:rFonts w:ascii="Arial" w:hAnsi="Arial" w:cs="Arial"/>
          <w:iCs/>
          <w:sz w:val="22"/>
          <w:szCs w:val="22"/>
        </w:rPr>
        <w:t xml:space="preserve"> </w:t>
      </w:r>
    </w:p>
    <w:p w:rsidR="006F6039" w:rsidRDefault="00F034F8" w:rsidP="00F155EC">
      <w:pPr>
        <w:pStyle w:val="Default"/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="00F155EC">
        <w:rPr>
          <w:rFonts w:ascii="Arial" w:hAnsi="Arial" w:cs="Arial"/>
          <w:iCs/>
          <w:sz w:val="22"/>
          <w:szCs w:val="22"/>
        </w:rPr>
        <w:t>przy czym w pkt. 5 należy wymienić pracodawców, z którymi szkoła współpracuje, nie jest wymagane dołączanie umów/porozumień itp.; w pkt. 8 należy opisać zaplecze techniczno-dydaktyczne i warunki lokalowe, gdy szkoła wcześniej nie występowała z wnioskiem o opinię dot. kierunku kształcenia do WRRP)</w:t>
      </w:r>
      <w:r w:rsidR="00F3301A">
        <w:rPr>
          <w:rFonts w:ascii="Arial" w:hAnsi="Arial" w:cs="Arial"/>
          <w:iCs/>
          <w:sz w:val="22"/>
          <w:szCs w:val="22"/>
        </w:rPr>
        <w:t xml:space="preserve">. </w:t>
      </w:r>
    </w:p>
    <w:p w:rsidR="006F6039" w:rsidRDefault="006F6039" w:rsidP="00F155EC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Podpis i pieczęć dyrektora szkoły. </w:t>
      </w:r>
    </w:p>
    <w:p w:rsidR="006F6039" w:rsidRDefault="006F6039" w:rsidP="00F3301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6F6039" w:rsidRDefault="006F6039" w:rsidP="006F603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Druk wniosku dostępny jest na stronie: </w:t>
      </w:r>
      <w:hyperlink r:id="rId5" w:history="1">
        <w:r w:rsidRPr="00F64FF8">
          <w:rPr>
            <w:rStyle w:val="Hipercze"/>
            <w:rFonts w:ascii="Arial" w:hAnsi="Arial" w:cs="Arial"/>
            <w:iCs/>
            <w:sz w:val="22"/>
            <w:szCs w:val="22"/>
          </w:rPr>
          <w:t>http://bip.wup.wrotapodlasia.pl/WRRP/</w:t>
        </w:r>
      </w:hyperlink>
      <w:r w:rsidRPr="006F6039">
        <w:rPr>
          <w:rFonts w:ascii="Arial" w:hAnsi="Arial" w:cs="Arial"/>
          <w:iCs/>
          <w:sz w:val="22"/>
          <w:szCs w:val="22"/>
        </w:rPr>
        <w:t xml:space="preserve"> </w:t>
      </w:r>
    </w:p>
    <w:p w:rsidR="006F6039" w:rsidRDefault="006F6039" w:rsidP="006F6039">
      <w:pPr>
        <w:pStyle w:val="Default"/>
        <w:rPr>
          <w:rFonts w:ascii="Arial" w:hAnsi="Arial" w:cs="Arial"/>
          <w:iCs/>
          <w:sz w:val="22"/>
          <w:szCs w:val="22"/>
        </w:rPr>
      </w:pPr>
    </w:p>
    <w:sectPr w:rsidR="006F6039" w:rsidSect="00D7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205"/>
    <w:multiLevelType w:val="hybridMultilevel"/>
    <w:tmpl w:val="61AE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6CD1"/>
    <w:multiLevelType w:val="hybridMultilevel"/>
    <w:tmpl w:val="CFE2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3A6"/>
    <w:multiLevelType w:val="hybridMultilevel"/>
    <w:tmpl w:val="F9EC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78D5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71A62"/>
    <w:multiLevelType w:val="hybridMultilevel"/>
    <w:tmpl w:val="CF7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022F0"/>
    <w:multiLevelType w:val="hybridMultilevel"/>
    <w:tmpl w:val="227C6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93556"/>
    <w:multiLevelType w:val="hybridMultilevel"/>
    <w:tmpl w:val="E4BA5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579"/>
    <w:rsid w:val="001008B7"/>
    <w:rsid w:val="00235AFB"/>
    <w:rsid w:val="00341C7C"/>
    <w:rsid w:val="003F5704"/>
    <w:rsid w:val="0045098E"/>
    <w:rsid w:val="00477582"/>
    <w:rsid w:val="004E50ED"/>
    <w:rsid w:val="00570443"/>
    <w:rsid w:val="00656F88"/>
    <w:rsid w:val="00680BE1"/>
    <w:rsid w:val="006D7579"/>
    <w:rsid w:val="006F6039"/>
    <w:rsid w:val="00715228"/>
    <w:rsid w:val="00746436"/>
    <w:rsid w:val="00852CE5"/>
    <w:rsid w:val="00A0043C"/>
    <w:rsid w:val="00B160E8"/>
    <w:rsid w:val="00B46BAC"/>
    <w:rsid w:val="00CD4320"/>
    <w:rsid w:val="00D124BA"/>
    <w:rsid w:val="00D33485"/>
    <w:rsid w:val="00D7411D"/>
    <w:rsid w:val="00ED2A2F"/>
    <w:rsid w:val="00EF6BE2"/>
    <w:rsid w:val="00F034F8"/>
    <w:rsid w:val="00F15409"/>
    <w:rsid w:val="00F155EC"/>
    <w:rsid w:val="00F3301A"/>
    <w:rsid w:val="00FB44DD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F067"/>
  <w15:docId w15:val="{49641B8C-1F62-44C6-8B6B-D7E684E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579"/>
    <w:rPr>
      <w:b/>
      <w:bCs/>
    </w:rPr>
  </w:style>
  <w:style w:type="paragraph" w:customStyle="1" w:styleId="Default">
    <w:name w:val="Default"/>
    <w:rsid w:val="004E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0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0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up.wrotapodlasia.pl/WRR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Iwanowska</dc:creator>
  <cp:lastModifiedBy>Dorota Iwanowska</cp:lastModifiedBy>
  <cp:revision>13</cp:revision>
  <cp:lastPrinted>2019-04-01T11:04:00Z</cp:lastPrinted>
  <dcterms:created xsi:type="dcterms:W3CDTF">2012-11-22T12:43:00Z</dcterms:created>
  <dcterms:modified xsi:type="dcterms:W3CDTF">2019-04-01T11:06:00Z</dcterms:modified>
</cp:coreProperties>
</file>