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935413" w14:textId="73118D82" w:rsidR="003B22A0" w:rsidRPr="00AD749D" w:rsidRDefault="00AD749D" w:rsidP="003B22A0">
      <w:pPr>
        <w:spacing w:line="240" w:lineRule="auto"/>
        <w:jc w:val="right"/>
        <w:rPr>
          <w:rFonts w:cs="Arial"/>
          <w:sz w:val="20"/>
          <w:szCs w:val="20"/>
          <w:lang w:val="ru-RU"/>
        </w:rPr>
      </w:pPr>
      <w:r w:rsidRPr="00AD749D">
        <w:rPr>
          <w:rFonts w:cs="Arial"/>
          <w:sz w:val="20"/>
          <w:szCs w:val="20"/>
          <w:lang w:val="ru-RU"/>
        </w:rPr>
        <w:t>Додаток 6</w:t>
      </w:r>
      <w:r>
        <w:rPr>
          <w:rFonts w:cs="Arial"/>
          <w:sz w:val="20"/>
          <w:szCs w:val="20"/>
        </w:rPr>
        <w:t>b</w:t>
      </w:r>
      <w:r w:rsidRPr="00AD749D">
        <w:rPr>
          <w:rFonts w:cs="Arial"/>
          <w:sz w:val="20"/>
          <w:szCs w:val="20"/>
          <w:lang w:val="ru-RU"/>
        </w:rPr>
        <w:t>/</w:t>
      </w:r>
      <w:r w:rsidR="003B22A0" w:rsidRPr="00AD749D">
        <w:rPr>
          <w:rFonts w:cs="Arial"/>
          <w:color w:val="0070C0"/>
          <w:sz w:val="20"/>
          <w:szCs w:val="20"/>
        </w:rPr>
        <w:t>Za</w:t>
      </w:r>
      <w:r w:rsidR="003B22A0" w:rsidRPr="00AD749D">
        <w:rPr>
          <w:rFonts w:cs="Arial"/>
          <w:color w:val="0070C0"/>
          <w:sz w:val="20"/>
          <w:szCs w:val="20"/>
          <w:lang w:val="ru-RU"/>
        </w:rPr>
        <w:t>łą</w:t>
      </w:r>
      <w:proofErr w:type="spellStart"/>
      <w:r w:rsidR="003B22A0" w:rsidRPr="00AD749D">
        <w:rPr>
          <w:rFonts w:cs="Arial"/>
          <w:color w:val="0070C0"/>
          <w:sz w:val="20"/>
          <w:szCs w:val="20"/>
        </w:rPr>
        <w:t>cznik</w:t>
      </w:r>
      <w:proofErr w:type="spellEnd"/>
      <w:r w:rsidR="003B22A0" w:rsidRPr="00AD749D">
        <w:rPr>
          <w:rFonts w:cs="Arial"/>
          <w:color w:val="0070C0"/>
          <w:sz w:val="20"/>
          <w:szCs w:val="20"/>
          <w:lang w:val="ru-RU"/>
        </w:rPr>
        <w:t xml:space="preserve"> </w:t>
      </w:r>
      <w:r w:rsidR="003B22A0" w:rsidRPr="00AD749D">
        <w:rPr>
          <w:rFonts w:cs="Arial"/>
          <w:color w:val="0070C0"/>
          <w:sz w:val="20"/>
          <w:szCs w:val="20"/>
        </w:rPr>
        <w:t>nr</w:t>
      </w:r>
      <w:r w:rsidR="003B22A0" w:rsidRPr="00AD749D">
        <w:rPr>
          <w:rFonts w:cs="Arial"/>
          <w:color w:val="0070C0"/>
          <w:sz w:val="20"/>
          <w:szCs w:val="20"/>
          <w:lang w:val="ru-RU"/>
        </w:rPr>
        <w:t xml:space="preserve"> 6</w:t>
      </w:r>
      <w:r w:rsidR="003B22A0" w:rsidRPr="00AD749D">
        <w:rPr>
          <w:rFonts w:cs="Arial"/>
          <w:color w:val="0070C0"/>
          <w:sz w:val="20"/>
          <w:szCs w:val="20"/>
        </w:rPr>
        <w:t>b</w:t>
      </w:r>
    </w:p>
    <w:p w14:paraId="380D31F2" w14:textId="77777777" w:rsidR="003B22A0" w:rsidRPr="00AD749D" w:rsidRDefault="003B22A0" w:rsidP="003B22A0">
      <w:pPr>
        <w:spacing w:line="240" w:lineRule="auto"/>
        <w:jc w:val="right"/>
        <w:rPr>
          <w:rFonts w:cs="Arial"/>
          <w:sz w:val="20"/>
          <w:szCs w:val="20"/>
          <w:lang w:val="ru-RU"/>
        </w:rPr>
      </w:pPr>
    </w:p>
    <w:p w14:paraId="1B2C3179" w14:textId="7E7ADDBD" w:rsidR="00AD749D" w:rsidRPr="00AD749D" w:rsidRDefault="00AD749D" w:rsidP="003B22A0">
      <w:pPr>
        <w:spacing w:line="240" w:lineRule="auto"/>
        <w:jc w:val="center"/>
        <w:rPr>
          <w:rFonts w:cs="Arial"/>
          <w:b/>
          <w:bCs/>
          <w:sz w:val="20"/>
          <w:szCs w:val="20"/>
          <w:lang w:val="ru-RU"/>
        </w:rPr>
      </w:pPr>
      <w:r>
        <w:rPr>
          <w:rFonts w:cs="Arial"/>
          <w:b/>
          <w:bCs/>
          <w:sz w:val="20"/>
          <w:szCs w:val="20"/>
          <w:lang w:val="ru-RU"/>
        </w:rPr>
        <w:t>Інформаційне положення для П</w:t>
      </w:r>
      <w:r w:rsidRPr="00AD749D">
        <w:rPr>
          <w:rFonts w:cs="Arial"/>
          <w:b/>
          <w:bCs/>
          <w:sz w:val="20"/>
          <w:szCs w:val="20"/>
          <w:lang w:val="ru-RU"/>
        </w:rPr>
        <w:t>риймаючої сторони стажування/</w:t>
      </w:r>
    </w:p>
    <w:p w14:paraId="6D41F0F8" w14:textId="6F2C8D0D" w:rsidR="003B22A0" w:rsidRPr="003B22A0" w:rsidRDefault="003B22A0" w:rsidP="003B22A0">
      <w:pPr>
        <w:spacing w:line="240" w:lineRule="auto"/>
        <w:jc w:val="center"/>
        <w:rPr>
          <w:rFonts w:cs="Arial"/>
          <w:b/>
          <w:bCs/>
          <w:sz w:val="20"/>
          <w:szCs w:val="20"/>
        </w:rPr>
      </w:pPr>
      <w:r w:rsidRPr="00AD749D">
        <w:rPr>
          <w:rFonts w:cs="Arial"/>
          <w:b/>
          <w:bCs/>
          <w:color w:val="0070C0"/>
          <w:sz w:val="20"/>
          <w:szCs w:val="20"/>
        </w:rPr>
        <w:t>Klauzula informacyjna dla Podmiotu przyjmującego na staż</w:t>
      </w:r>
    </w:p>
    <w:p w14:paraId="15C6550E" w14:textId="77777777" w:rsidR="003B22A0" w:rsidRPr="003B22A0" w:rsidRDefault="003B22A0" w:rsidP="003B22A0">
      <w:pPr>
        <w:spacing w:line="240" w:lineRule="auto"/>
        <w:rPr>
          <w:rFonts w:cs="Arial"/>
          <w:sz w:val="24"/>
          <w:szCs w:val="24"/>
        </w:rPr>
      </w:pPr>
    </w:p>
    <w:p w14:paraId="74B9B068" w14:textId="77777777" w:rsidR="003B22A0" w:rsidRPr="003B22A0" w:rsidRDefault="003B22A0" w:rsidP="003B22A0">
      <w:pPr>
        <w:spacing w:line="240" w:lineRule="auto"/>
        <w:rPr>
          <w:rFonts w:cs="Arial"/>
          <w:sz w:val="24"/>
          <w:szCs w:val="24"/>
        </w:rPr>
      </w:pPr>
    </w:p>
    <w:p w14:paraId="33C8ED89" w14:textId="6CDDC896" w:rsidR="00AD749D" w:rsidRPr="00E56BF0" w:rsidRDefault="002F6879" w:rsidP="00AD749D">
      <w:pPr>
        <w:spacing w:line="240" w:lineRule="auto"/>
        <w:rPr>
          <w:rFonts w:cs="Arial"/>
          <w:sz w:val="20"/>
          <w:szCs w:val="20"/>
          <w:lang w:val="uk-UA"/>
        </w:rPr>
      </w:pPr>
      <w:r>
        <w:rPr>
          <w:rFonts w:cs="Arial"/>
          <w:sz w:val="20"/>
          <w:szCs w:val="20"/>
          <w:lang w:val="uk-UA"/>
        </w:rPr>
        <w:t xml:space="preserve">У </w:t>
      </w:r>
      <w:bookmarkStart w:id="0" w:name="_GoBack"/>
      <w:bookmarkEnd w:id="0"/>
      <w:r w:rsidR="00AD749D">
        <w:rPr>
          <w:rFonts w:cs="Arial"/>
          <w:sz w:val="20"/>
          <w:szCs w:val="20"/>
        </w:rPr>
        <w:t xml:space="preserve">зв'язку з </w:t>
      </w:r>
      <w:proofErr w:type="spellStart"/>
      <w:r w:rsidR="00AD749D">
        <w:rPr>
          <w:rFonts w:cs="Arial"/>
          <w:sz w:val="20"/>
          <w:szCs w:val="20"/>
        </w:rPr>
        <w:t>реалізацією</w:t>
      </w:r>
      <w:proofErr w:type="spellEnd"/>
      <w:r w:rsidR="00AD749D">
        <w:rPr>
          <w:rFonts w:cs="Arial"/>
          <w:sz w:val="20"/>
          <w:szCs w:val="20"/>
        </w:rPr>
        <w:t xml:space="preserve"> </w:t>
      </w:r>
      <w:proofErr w:type="spellStart"/>
      <w:r w:rsidR="00AD749D">
        <w:rPr>
          <w:rFonts w:cs="Arial"/>
          <w:sz w:val="20"/>
          <w:szCs w:val="20"/>
        </w:rPr>
        <w:t>Воєв</w:t>
      </w:r>
      <w:proofErr w:type="spellEnd"/>
      <w:r w:rsidR="00AD749D">
        <w:rPr>
          <w:rFonts w:cs="Arial"/>
          <w:sz w:val="20"/>
          <w:szCs w:val="20"/>
          <w:lang w:val="uk-UA"/>
        </w:rPr>
        <w:t>у</w:t>
      </w:r>
      <w:proofErr w:type="spellStart"/>
      <w:r w:rsidR="00AD749D" w:rsidRPr="00E56BF0">
        <w:rPr>
          <w:rFonts w:cs="Arial"/>
          <w:sz w:val="20"/>
          <w:szCs w:val="20"/>
        </w:rPr>
        <w:t>дським</w:t>
      </w:r>
      <w:proofErr w:type="spellEnd"/>
      <w:r w:rsidR="00AD749D" w:rsidRPr="00E56BF0">
        <w:rPr>
          <w:rFonts w:cs="Arial"/>
          <w:sz w:val="20"/>
          <w:szCs w:val="20"/>
        </w:rPr>
        <w:t xml:space="preserve"> </w:t>
      </w:r>
      <w:proofErr w:type="spellStart"/>
      <w:r w:rsidR="00AD749D" w:rsidRPr="00E56BF0">
        <w:rPr>
          <w:rFonts w:cs="Arial"/>
          <w:sz w:val="20"/>
          <w:szCs w:val="20"/>
        </w:rPr>
        <w:t>Центром</w:t>
      </w:r>
      <w:proofErr w:type="spellEnd"/>
      <w:r w:rsidR="00AD749D" w:rsidRPr="00E56BF0">
        <w:rPr>
          <w:rFonts w:cs="Arial"/>
          <w:sz w:val="20"/>
          <w:szCs w:val="20"/>
        </w:rPr>
        <w:t xml:space="preserve"> </w:t>
      </w:r>
      <w:proofErr w:type="spellStart"/>
      <w:r w:rsidR="00AD749D" w:rsidRPr="00E56BF0">
        <w:rPr>
          <w:rFonts w:cs="Arial"/>
          <w:sz w:val="20"/>
          <w:szCs w:val="20"/>
        </w:rPr>
        <w:t>Зайнятості</w:t>
      </w:r>
      <w:proofErr w:type="spellEnd"/>
      <w:r w:rsidR="00AD749D" w:rsidRPr="00E56BF0">
        <w:rPr>
          <w:rFonts w:cs="Arial"/>
          <w:sz w:val="20"/>
          <w:szCs w:val="20"/>
        </w:rPr>
        <w:t xml:space="preserve"> в </w:t>
      </w:r>
      <w:proofErr w:type="spellStart"/>
      <w:r w:rsidR="00AD749D" w:rsidRPr="00E56BF0">
        <w:rPr>
          <w:rFonts w:cs="Arial"/>
          <w:sz w:val="20"/>
          <w:szCs w:val="20"/>
        </w:rPr>
        <w:t>Зеленій</w:t>
      </w:r>
      <w:proofErr w:type="spellEnd"/>
      <w:r w:rsidR="00AD749D" w:rsidRPr="00E56BF0">
        <w:rPr>
          <w:rFonts w:cs="Arial"/>
          <w:sz w:val="20"/>
          <w:szCs w:val="20"/>
        </w:rPr>
        <w:t xml:space="preserve"> </w:t>
      </w:r>
      <w:proofErr w:type="spellStart"/>
      <w:r w:rsidR="00AD749D" w:rsidRPr="00E56BF0">
        <w:rPr>
          <w:rFonts w:cs="Arial"/>
          <w:sz w:val="20"/>
          <w:szCs w:val="20"/>
        </w:rPr>
        <w:t>Гурі</w:t>
      </w:r>
      <w:proofErr w:type="spellEnd"/>
      <w:r w:rsidR="00AD749D" w:rsidRPr="00E56BF0">
        <w:rPr>
          <w:rFonts w:cs="Arial"/>
          <w:sz w:val="20"/>
          <w:szCs w:val="20"/>
        </w:rPr>
        <w:t xml:space="preserve"> </w:t>
      </w:r>
      <w:proofErr w:type="spellStart"/>
      <w:r w:rsidR="00AD749D" w:rsidRPr="00E56BF0">
        <w:rPr>
          <w:rFonts w:cs="Arial"/>
          <w:sz w:val="20"/>
          <w:szCs w:val="20"/>
        </w:rPr>
        <w:t>проєкту</w:t>
      </w:r>
      <w:proofErr w:type="spellEnd"/>
      <w:r w:rsidR="00AD749D" w:rsidRPr="00E56BF0">
        <w:rPr>
          <w:rFonts w:cs="Arial"/>
          <w:sz w:val="20"/>
          <w:szCs w:val="20"/>
        </w:rPr>
        <w:t xml:space="preserve"> № FELB.06.12-IZ.00-0001 /23 </w:t>
      </w:r>
      <w:proofErr w:type="spellStart"/>
      <w:r w:rsidR="00AD749D" w:rsidRPr="00E56BF0">
        <w:rPr>
          <w:rFonts w:cs="Arial"/>
          <w:sz w:val="20"/>
          <w:szCs w:val="20"/>
        </w:rPr>
        <w:t>під</w:t>
      </w:r>
      <w:proofErr w:type="spellEnd"/>
      <w:r w:rsidR="00AD749D" w:rsidRPr="00E56BF0">
        <w:rPr>
          <w:rFonts w:cs="Arial"/>
          <w:sz w:val="20"/>
          <w:szCs w:val="20"/>
        </w:rPr>
        <w:t xml:space="preserve"> </w:t>
      </w:r>
      <w:proofErr w:type="spellStart"/>
      <w:r w:rsidR="00AD749D" w:rsidRPr="00E56BF0">
        <w:rPr>
          <w:rFonts w:cs="Arial"/>
          <w:sz w:val="20"/>
          <w:szCs w:val="20"/>
        </w:rPr>
        <w:t>назвою</w:t>
      </w:r>
      <w:proofErr w:type="spellEnd"/>
      <w:r w:rsidR="00AD749D" w:rsidRPr="00E56BF0">
        <w:rPr>
          <w:rFonts w:cs="Arial"/>
          <w:sz w:val="20"/>
          <w:szCs w:val="20"/>
        </w:rPr>
        <w:t xml:space="preserve"> «</w:t>
      </w:r>
      <w:proofErr w:type="spellStart"/>
      <w:r w:rsidR="00AD749D" w:rsidRPr="00E56BF0">
        <w:rPr>
          <w:rFonts w:cs="Arial"/>
          <w:sz w:val="20"/>
          <w:szCs w:val="20"/>
        </w:rPr>
        <w:t>Твоя</w:t>
      </w:r>
      <w:proofErr w:type="spellEnd"/>
      <w:r w:rsidR="00AD749D" w:rsidRPr="00E56BF0">
        <w:rPr>
          <w:rFonts w:cs="Arial"/>
          <w:sz w:val="20"/>
          <w:szCs w:val="20"/>
        </w:rPr>
        <w:t xml:space="preserve"> </w:t>
      </w:r>
      <w:proofErr w:type="spellStart"/>
      <w:r w:rsidR="00AD749D" w:rsidRPr="00E56BF0">
        <w:rPr>
          <w:rFonts w:cs="Arial"/>
          <w:sz w:val="20"/>
          <w:szCs w:val="20"/>
        </w:rPr>
        <w:t>доля</w:t>
      </w:r>
      <w:proofErr w:type="spellEnd"/>
      <w:r w:rsidR="00AD749D" w:rsidRPr="00E56BF0">
        <w:rPr>
          <w:rFonts w:cs="Arial"/>
          <w:sz w:val="20"/>
          <w:szCs w:val="20"/>
        </w:rPr>
        <w:t xml:space="preserve"> у </w:t>
      </w:r>
      <w:proofErr w:type="spellStart"/>
      <w:r w:rsidR="00AD749D" w:rsidRPr="00E56BF0">
        <w:rPr>
          <w:rFonts w:cs="Arial"/>
          <w:sz w:val="20"/>
          <w:szCs w:val="20"/>
        </w:rPr>
        <w:t>твоїх</w:t>
      </w:r>
      <w:proofErr w:type="spellEnd"/>
      <w:r w:rsidR="00AD749D" w:rsidRPr="00E56BF0">
        <w:rPr>
          <w:rFonts w:cs="Arial"/>
          <w:sz w:val="20"/>
          <w:szCs w:val="20"/>
        </w:rPr>
        <w:t xml:space="preserve"> </w:t>
      </w:r>
      <w:proofErr w:type="spellStart"/>
      <w:r w:rsidR="00AD749D" w:rsidRPr="00E56BF0">
        <w:rPr>
          <w:rFonts w:cs="Arial"/>
          <w:sz w:val="20"/>
          <w:szCs w:val="20"/>
        </w:rPr>
        <w:t>руках</w:t>
      </w:r>
      <w:proofErr w:type="spellEnd"/>
      <w:r w:rsidR="00AD749D" w:rsidRPr="00E56BF0">
        <w:rPr>
          <w:rFonts w:cs="Arial"/>
          <w:sz w:val="20"/>
          <w:szCs w:val="20"/>
        </w:rPr>
        <w:t xml:space="preserve"> - </w:t>
      </w:r>
      <w:proofErr w:type="spellStart"/>
      <w:r w:rsidR="00AD749D" w:rsidRPr="00E56BF0">
        <w:rPr>
          <w:rFonts w:cs="Arial"/>
          <w:sz w:val="20"/>
          <w:szCs w:val="20"/>
        </w:rPr>
        <w:t>соціальна</w:t>
      </w:r>
      <w:proofErr w:type="spellEnd"/>
      <w:r w:rsidR="00AD749D" w:rsidRPr="00E56BF0">
        <w:rPr>
          <w:rFonts w:cs="Arial"/>
          <w:sz w:val="20"/>
          <w:szCs w:val="20"/>
        </w:rPr>
        <w:t xml:space="preserve"> </w:t>
      </w:r>
      <w:proofErr w:type="spellStart"/>
      <w:r w:rsidR="00AD749D" w:rsidRPr="00E56BF0">
        <w:rPr>
          <w:rFonts w:cs="Arial"/>
          <w:sz w:val="20"/>
          <w:szCs w:val="20"/>
        </w:rPr>
        <w:t>та</w:t>
      </w:r>
      <w:proofErr w:type="spellEnd"/>
      <w:r w:rsidR="00AD749D" w:rsidRPr="00E56BF0">
        <w:rPr>
          <w:rFonts w:cs="Arial"/>
          <w:sz w:val="20"/>
          <w:szCs w:val="20"/>
        </w:rPr>
        <w:t xml:space="preserve"> </w:t>
      </w:r>
      <w:proofErr w:type="spellStart"/>
      <w:r w:rsidR="00AD749D" w:rsidRPr="00E56BF0">
        <w:rPr>
          <w:rFonts w:cs="Arial"/>
          <w:sz w:val="20"/>
          <w:szCs w:val="20"/>
        </w:rPr>
        <w:t>професійна</w:t>
      </w:r>
      <w:proofErr w:type="spellEnd"/>
      <w:r w:rsidR="00AD749D" w:rsidRPr="00E56BF0">
        <w:rPr>
          <w:rFonts w:cs="Arial"/>
          <w:sz w:val="20"/>
          <w:szCs w:val="20"/>
        </w:rPr>
        <w:t xml:space="preserve"> </w:t>
      </w:r>
      <w:proofErr w:type="spellStart"/>
      <w:r w:rsidR="00AD749D" w:rsidRPr="00E56BF0">
        <w:rPr>
          <w:rFonts w:cs="Arial"/>
          <w:sz w:val="20"/>
          <w:szCs w:val="20"/>
        </w:rPr>
        <w:t>підтримка</w:t>
      </w:r>
      <w:proofErr w:type="spellEnd"/>
      <w:r w:rsidR="00AD749D" w:rsidRPr="00E56BF0">
        <w:rPr>
          <w:rFonts w:cs="Arial"/>
          <w:sz w:val="20"/>
          <w:szCs w:val="20"/>
        </w:rPr>
        <w:t xml:space="preserve"> </w:t>
      </w:r>
      <w:proofErr w:type="spellStart"/>
      <w:r w:rsidR="00AD749D" w:rsidRPr="00E56BF0">
        <w:rPr>
          <w:rFonts w:cs="Arial"/>
          <w:sz w:val="20"/>
          <w:szCs w:val="20"/>
        </w:rPr>
        <w:t>іноземців</w:t>
      </w:r>
      <w:proofErr w:type="spellEnd"/>
      <w:r w:rsidR="00AD749D" w:rsidRPr="00E56BF0">
        <w:rPr>
          <w:rFonts w:cs="Arial"/>
          <w:sz w:val="20"/>
          <w:szCs w:val="20"/>
        </w:rPr>
        <w:t>» (</w:t>
      </w:r>
      <w:proofErr w:type="spellStart"/>
      <w:r w:rsidR="00AD749D" w:rsidRPr="00E56BF0">
        <w:rPr>
          <w:rFonts w:cs="Arial"/>
          <w:sz w:val="20"/>
          <w:szCs w:val="20"/>
        </w:rPr>
        <w:t>далі</w:t>
      </w:r>
      <w:proofErr w:type="spellEnd"/>
      <w:r w:rsidR="00AD749D" w:rsidRPr="00E56BF0">
        <w:rPr>
          <w:rFonts w:cs="Arial"/>
          <w:sz w:val="20"/>
          <w:szCs w:val="20"/>
        </w:rPr>
        <w:t xml:space="preserve">: « </w:t>
      </w:r>
      <w:proofErr w:type="spellStart"/>
      <w:r w:rsidR="00AD749D" w:rsidRPr="00E56BF0">
        <w:rPr>
          <w:rFonts w:cs="Arial"/>
          <w:sz w:val="20"/>
          <w:szCs w:val="20"/>
        </w:rPr>
        <w:t>проєкт</w:t>
      </w:r>
      <w:proofErr w:type="spellEnd"/>
      <w:r w:rsidR="00AD749D" w:rsidRPr="00E56BF0">
        <w:rPr>
          <w:rFonts w:cs="Arial"/>
          <w:sz w:val="20"/>
          <w:szCs w:val="20"/>
        </w:rPr>
        <w:t xml:space="preserve">»), </w:t>
      </w:r>
      <w:proofErr w:type="spellStart"/>
      <w:r w:rsidR="00AD749D" w:rsidRPr="00E56BF0">
        <w:rPr>
          <w:rFonts w:cs="Arial"/>
          <w:sz w:val="20"/>
          <w:szCs w:val="20"/>
        </w:rPr>
        <w:t>на</w:t>
      </w:r>
      <w:proofErr w:type="spellEnd"/>
      <w:r w:rsidR="00AD749D" w:rsidRPr="00E56BF0">
        <w:rPr>
          <w:rFonts w:cs="Arial"/>
          <w:sz w:val="20"/>
          <w:szCs w:val="20"/>
        </w:rPr>
        <w:t xml:space="preserve"> </w:t>
      </w:r>
      <w:proofErr w:type="spellStart"/>
      <w:r w:rsidR="00AD749D" w:rsidRPr="00E56BF0">
        <w:rPr>
          <w:rFonts w:cs="Arial"/>
          <w:sz w:val="20"/>
          <w:szCs w:val="20"/>
        </w:rPr>
        <w:t>підставі</w:t>
      </w:r>
      <w:proofErr w:type="spellEnd"/>
      <w:r w:rsidR="00AD749D" w:rsidRPr="00E56BF0">
        <w:rPr>
          <w:rFonts w:cs="Arial"/>
          <w:sz w:val="20"/>
          <w:szCs w:val="20"/>
        </w:rPr>
        <w:t xml:space="preserve"> </w:t>
      </w:r>
      <w:proofErr w:type="spellStart"/>
      <w:r w:rsidR="00AD749D" w:rsidRPr="00E56BF0">
        <w:rPr>
          <w:rFonts w:cs="Arial"/>
          <w:sz w:val="20"/>
          <w:szCs w:val="20"/>
        </w:rPr>
        <w:t>ст</w:t>
      </w:r>
      <w:proofErr w:type="spellEnd"/>
      <w:r w:rsidR="00AD749D" w:rsidRPr="00E56BF0">
        <w:rPr>
          <w:rFonts w:cs="Arial"/>
          <w:sz w:val="20"/>
          <w:szCs w:val="20"/>
        </w:rPr>
        <w:t xml:space="preserve">. 13 ч. 1 і 2 </w:t>
      </w:r>
      <w:proofErr w:type="spellStart"/>
      <w:r w:rsidR="00AD749D" w:rsidRPr="00E56BF0">
        <w:rPr>
          <w:rFonts w:cs="Arial"/>
          <w:sz w:val="20"/>
          <w:szCs w:val="20"/>
        </w:rPr>
        <w:t>Регламенту</w:t>
      </w:r>
      <w:proofErr w:type="spellEnd"/>
      <w:r w:rsidR="00AD749D" w:rsidRPr="00E56BF0">
        <w:rPr>
          <w:rFonts w:cs="Arial"/>
          <w:sz w:val="20"/>
          <w:szCs w:val="20"/>
        </w:rPr>
        <w:t xml:space="preserve"> (ЄС) 2016/679 </w:t>
      </w:r>
      <w:proofErr w:type="spellStart"/>
      <w:r w:rsidR="00AD749D" w:rsidRPr="00E56BF0">
        <w:rPr>
          <w:rFonts w:cs="Arial"/>
          <w:sz w:val="20"/>
          <w:szCs w:val="20"/>
        </w:rPr>
        <w:t>Європейського</w:t>
      </w:r>
      <w:proofErr w:type="spellEnd"/>
      <w:r w:rsidR="00AD749D" w:rsidRPr="00E56BF0">
        <w:rPr>
          <w:rFonts w:cs="Arial"/>
          <w:sz w:val="20"/>
          <w:szCs w:val="20"/>
        </w:rPr>
        <w:t xml:space="preserve"> </w:t>
      </w:r>
      <w:proofErr w:type="spellStart"/>
      <w:r w:rsidR="00AD749D" w:rsidRPr="00E56BF0">
        <w:rPr>
          <w:rFonts w:cs="Arial"/>
          <w:sz w:val="20"/>
          <w:szCs w:val="20"/>
        </w:rPr>
        <w:t>Парламенту</w:t>
      </w:r>
      <w:proofErr w:type="spellEnd"/>
      <w:r w:rsidR="00AD749D" w:rsidRPr="00E56BF0">
        <w:rPr>
          <w:rFonts w:cs="Arial"/>
          <w:sz w:val="20"/>
          <w:szCs w:val="20"/>
        </w:rPr>
        <w:t xml:space="preserve"> </w:t>
      </w:r>
      <w:proofErr w:type="spellStart"/>
      <w:r w:rsidR="00AD749D" w:rsidRPr="00E56BF0">
        <w:rPr>
          <w:rFonts w:cs="Arial"/>
          <w:sz w:val="20"/>
          <w:szCs w:val="20"/>
        </w:rPr>
        <w:t>та</w:t>
      </w:r>
      <w:proofErr w:type="spellEnd"/>
      <w:r w:rsidR="00AD749D" w:rsidRPr="00E56BF0">
        <w:rPr>
          <w:rFonts w:cs="Arial"/>
          <w:sz w:val="20"/>
          <w:szCs w:val="20"/>
        </w:rPr>
        <w:t xml:space="preserve"> </w:t>
      </w:r>
      <w:proofErr w:type="spellStart"/>
      <w:r w:rsidR="00AD749D" w:rsidRPr="00E56BF0">
        <w:rPr>
          <w:rFonts w:cs="Arial"/>
          <w:sz w:val="20"/>
          <w:szCs w:val="20"/>
        </w:rPr>
        <w:t>Ради</w:t>
      </w:r>
      <w:proofErr w:type="spellEnd"/>
      <w:r w:rsidR="00AD749D" w:rsidRPr="00E56BF0">
        <w:rPr>
          <w:rFonts w:cs="Arial"/>
          <w:sz w:val="20"/>
          <w:szCs w:val="20"/>
        </w:rPr>
        <w:t xml:space="preserve"> </w:t>
      </w:r>
      <w:proofErr w:type="spellStart"/>
      <w:r w:rsidR="00AD749D" w:rsidRPr="00E56BF0">
        <w:rPr>
          <w:rFonts w:cs="Arial"/>
          <w:sz w:val="20"/>
          <w:szCs w:val="20"/>
        </w:rPr>
        <w:t>від</w:t>
      </w:r>
      <w:proofErr w:type="spellEnd"/>
      <w:r w:rsidR="00AD749D" w:rsidRPr="00E56BF0">
        <w:rPr>
          <w:rFonts w:cs="Arial"/>
          <w:sz w:val="20"/>
          <w:szCs w:val="20"/>
        </w:rPr>
        <w:t xml:space="preserve"> 27 </w:t>
      </w:r>
      <w:proofErr w:type="spellStart"/>
      <w:r w:rsidR="00AD749D" w:rsidRPr="00E56BF0">
        <w:rPr>
          <w:rFonts w:cs="Arial"/>
          <w:sz w:val="20"/>
          <w:szCs w:val="20"/>
        </w:rPr>
        <w:t>квітня</w:t>
      </w:r>
      <w:proofErr w:type="spellEnd"/>
      <w:r w:rsidR="00AD749D" w:rsidRPr="00E56BF0">
        <w:rPr>
          <w:rFonts w:cs="Arial"/>
          <w:sz w:val="20"/>
          <w:szCs w:val="20"/>
        </w:rPr>
        <w:t xml:space="preserve"> 2016 </w:t>
      </w:r>
      <w:proofErr w:type="spellStart"/>
      <w:r w:rsidR="00AD749D" w:rsidRPr="00E56BF0">
        <w:rPr>
          <w:rFonts w:cs="Arial"/>
          <w:sz w:val="20"/>
          <w:szCs w:val="20"/>
        </w:rPr>
        <w:t>року</w:t>
      </w:r>
      <w:proofErr w:type="spellEnd"/>
      <w:r w:rsidR="00AD749D" w:rsidRPr="00E56BF0">
        <w:rPr>
          <w:rFonts w:cs="Arial"/>
          <w:sz w:val="20"/>
          <w:szCs w:val="20"/>
        </w:rPr>
        <w:t xml:space="preserve"> </w:t>
      </w:r>
      <w:proofErr w:type="spellStart"/>
      <w:r w:rsidR="00AD749D" w:rsidRPr="00E56BF0">
        <w:rPr>
          <w:rFonts w:cs="Arial"/>
          <w:sz w:val="20"/>
          <w:szCs w:val="20"/>
        </w:rPr>
        <w:t>про</w:t>
      </w:r>
      <w:proofErr w:type="spellEnd"/>
      <w:r w:rsidR="00AD749D" w:rsidRPr="00E56BF0">
        <w:rPr>
          <w:rFonts w:cs="Arial"/>
          <w:sz w:val="20"/>
          <w:szCs w:val="20"/>
        </w:rPr>
        <w:t xml:space="preserve"> </w:t>
      </w:r>
      <w:proofErr w:type="spellStart"/>
      <w:r w:rsidR="00AD749D" w:rsidRPr="00E56BF0">
        <w:rPr>
          <w:rFonts w:cs="Arial"/>
          <w:sz w:val="20"/>
          <w:szCs w:val="20"/>
        </w:rPr>
        <w:t>захист</w:t>
      </w:r>
      <w:proofErr w:type="spellEnd"/>
      <w:r w:rsidR="00AD749D" w:rsidRPr="00E56BF0">
        <w:rPr>
          <w:rFonts w:cs="Arial"/>
          <w:sz w:val="20"/>
          <w:szCs w:val="20"/>
        </w:rPr>
        <w:t xml:space="preserve"> </w:t>
      </w:r>
      <w:proofErr w:type="spellStart"/>
      <w:r w:rsidR="00AD749D" w:rsidRPr="00E56BF0">
        <w:rPr>
          <w:rFonts w:cs="Arial"/>
          <w:sz w:val="20"/>
          <w:szCs w:val="20"/>
        </w:rPr>
        <w:t>фізичних</w:t>
      </w:r>
      <w:proofErr w:type="spellEnd"/>
      <w:r w:rsidR="00AD749D" w:rsidRPr="00E56BF0">
        <w:rPr>
          <w:rFonts w:cs="Arial"/>
          <w:sz w:val="20"/>
          <w:szCs w:val="20"/>
        </w:rPr>
        <w:t xml:space="preserve"> </w:t>
      </w:r>
      <w:proofErr w:type="spellStart"/>
      <w:r w:rsidR="00AD749D" w:rsidRPr="00E56BF0">
        <w:rPr>
          <w:rFonts w:cs="Arial"/>
          <w:sz w:val="20"/>
          <w:szCs w:val="20"/>
        </w:rPr>
        <w:t>осіб</w:t>
      </w:r>
      <w:proofErr w:type="spellEnd"/>
      <w:r w:rsidR="00AD749D" w:rsidRPr="00E56BF0">
        <w:rPr>
          <w:rFonts w:cs="Arial"/>
          <w:sz w:val="20"/>
          <w:szCs w:val="20"/>
        </w:rPr>
        <w:t xml:space="preserve"> у </w:t>
      </w:r>
      <w:proofErr w:type="spellStart"/>
      <w:r w:rsidR="00AD749D" w:rsidRPr="00E56BF0">
        <w:rPr>
          <w:rFonts w:cs="Arial"/>
          <w:sz w:val="20"/>
          <w:szCs w:val="20"/>
        </w:rPr>
        <w:t>зв'язку</w:t>
      </w:r>
      <w:proofErr w:type="spellEnd"/>
      <w:r w:rsidR="00AD749D" w:rsidRPr="00E56BF0">
        <w:rPr>
          <w:rFonts w:cs="Arial"/>
          <w:sz w:val="20"/>
          <w:szCs w:val="20"/>
        </w:rPr>
        <w:t xml:space="preserve"> з </w:t>
      </w:r>
      <w:proofErr w:type="spellStart"/>
      <w:r w:rsidR="00AD749D" w:rsidRPr="00E56BF0">
        <w:rPr>
          <w:rFonts w:cs="Arial"/>
          <w:sz w:val="20"/>
          <w:szCs w:val="20"/>
        </w:rPr>
        <w:t>обробкою</w:t>
      </w:r>
      <w:proofErr w:type="spellEnd"/>
      <w:r w:rsidR="00AD749D" w:rsidRPr="00E56BF0">
        <w:rPr>
          <w:rFonts w:cs="Arial"/>
          <w:sz w:val="20"/>
          <w:szCs w:val="20"/>
        </w:rPr>
        <w:t xml:space="preserve"> </w:t>
      </w:r>
      <w:proofErr w:type="spellStart"/>
      <w:r w:rsidR="00AD749D" w:rsidRPr="00E56BF0">
        <w:rPr>
          <w:rFonts w:cs="Arial"/>
          <w:sz w:val="20"/>
          <w:szCs w:val="20"/>
        </w:rPr>
        <w:t>персональних</w:t>
      </w:r>
      <w:proofErr w:type="spellEnd"/>
      <w:r w:rsidR="00AD749D" w:rsidRPr="00E56BF0">
        <w:rPr>
          <w:rFonts w:cs="Arial"/>
          <w:sz w:val="20"/>
          <w:szCs w:val="20"/>
        </w:rPr>
        <w:t xml:space="preserve"> </w:t>
      </w:r>
      <w:proofErr w:type="spellStart"/>
      <w:r w:rsidR="00AD749D" w:rsidRPr="00E56BF0">
        <w:rPr>
          <w:rFonts w:cs="Arial"/>
          <w:sz w:val="20"/>
          <w:szCs w:val="20"/>
        </w:rPr>
        <w:t>даних</w:t>
      </w:r>
      <w:proofErr w:type="spellEnd"/>
      <w:r w:rsidR="00AD749D" w:rsidRPr="00E56BF0">
        <w:rPr>
          <w:rFonts w:cs="Arial"/>
          <w:sz w:val="20"/>
          <w:szCs w:val="20"/>
        </w:rPr>
        <w:t xml:space="preserve"> і </w:t>
      </w:r>
      <w:proofErr w:type="spellStart"/>
      <w:r w:rsidR="00AD749D" w:rsidRPr="00E56BF0">
        <w:rPr>
          <w:rFonts w:cs="Arial"/>
          <w:sz w:val="20"/>
          <w:szCs w:val="20"/>
        </w:rPr>
        <w:t>про</w:t>
      </w:r>
      <w:proofErr w:type="spellEnd"/>
      <w:r w:rsidR="00AD749D" w:rsidRPr="00E56BF0">
        <w:rPr>
          <w:rFonts w:cs="Arial"/>
          <w:sz w:val="20"/>
          <w:szCs w:val="20"/>
        </w:rPr>
        <w:t xml:space="preserve"> </w:t>
      </w:r>
      <w:proofErr w:type="spellStart"/>
      <w:r w:rsidR="00AD749D" w:rsidRPr="00E56BF0">
        <w:rPr>
          <w:rFonts w:cs="Arial"/>
          <w:sz w:val="20"/>
          <w:szCs w:val="20"/>
        </w:rPr>
        <w:t>вільний</w:t>
      </w:r>
      <w:proofErr w:type="spellEnd"/>
      <w:r w:rsidR="00AD749D" w:rsidRPr="00E56BF0">
        <w:rPr>
          <w:rFonts w:cs="Arial"/>
          <w:sz w:val="20"/>
          <w:szCs w:val="20"/>
        </w:rPr>
        <w:t xml:space="preserve"> </w:t>
      </w:r>
      <w:proofErr w:type="spellStart"/>
      <w:r w:rsidR="00AD749D" w:rsidRPr="00E56BF0">
        <w:rPr>
          <w:rFonts w:cs="Arial"/>
          <w:sz w:val="20"/>
          <w:szCs w:val="20"/>
        </w:rPr>
        <w:t>рух</w:t>
      </w:r>
      <w:proofErr w:type="spellEnd"/>
      <w:r w:rsidR="00AD749D" w:rsidRPr="00E56BF0">
        <w:rPr>
          <w:rFonts w:cs="Arial"/>
          <w:sz w:val="20"/>
          <w:szCs w:val="20"/>
        </w:rPr>
        <w:t xml:space="preserve"> </w:t>
      </w:r>
      <w:proofErr w:type="spellStart"/>
      <w:r w:rsidR="00AD749D" w:rsidRPr="00E56BF0">
        <w:rPr>
          <w:rFonts w:cs="Arial"/>
          <w:sz w:val="20"/>
          <w:szCs w:val="20"/>
        </w:rPr>
        <w:t>таких</w:t>
      </w:r>
      <w:proofErr w:type="spellEnd"/>
      <w:r w:rsidR="00AD749D" w:rsidRPr="00E56BF0">
        <w:rPr>
          <w:rFonts w:cs="Arial"/>
          <w:sz w:val="20"/>
          <w:szCs w:val="20"/>
        </w:rPr>
        <w:t xml:space="preserve"> </w:t>
      </w:r>
      <w:proofErr w:type="spellStart"/>
      <w:r w:rsidR="00AD749D" w:rsidRPr="00E56BF0">
        <w:rPr>
          <w:rFonts w:cs="Arial"/>
          <w:sz w:val="20"/>
          <w:szCs w:val="20"/>
        </w:rPr>
        <w:t>даних</w:t>
      </w:r>
      <w:proofErr w:type="spellEnd"/>
      <w:r w:rsidR="00AD749D" w:rsidRPr="00E56BF0">
        <w:rPr>
          <w:rFonts w:cs="Arial"/>
          <w:sz w:val="20"/>
          <w:szCs w:val="20"/>
        </w:rPr>
        <w:t xml:space="preserve"> </w:t>
      </w:r>
      <w:proofErr w:type="spellStart"/>
      <w:r w:rsidR="00AD749D" w:rsidRPr="00E56BF0">
        <w:rPr>
          <w:rFonts w:cs="Arial"/>
          <w:sz w:val="20"/>
          <w:szCs w:val="20"/>
        </w:rPr>
        <w:t>та</w:t>
      </w:r>
      <w:proofErr w:type="spellEnd"/>
      <w:r w:rsidR="00AD749D" w:rsidRPr="00E56BF0">
        <w:rPr>
          <w:rFonts w:cs="Arial"/>
          <w:sz w:val="20"/>
          <w:szCs w:val="20"/>
        </w:rPr>
        <w:t xml:space="preserve"> </w:t>
      </w:r>
      <w:proofErr w:type="spellStart"/>
      <w:r w:rsidR="00AD749D" w:rsidRPr="00E56BF0">
        <w:rPr>
          <w:rFonts w:cs="Arial"/>
          <w:sz w:val="20"/>
          <w:szCs w:val="20"/>
        </w:rPr>
        <w:t>про</w:t>
      </w:r>
      <w:proofErr w:type="spellEnd"/>
      <w:r w:rsidR="00AD749D" w:rsidRPr="00E56BF0">
        <w:rPr>
          <w:rFonts w:cs="Arial"/>
          <w:sz w:val="20"/>
          <w:szCs w:val="20"/>
        </w:rPr>
        <w:t xml:space="preserve"> </w:t>
      </w:r>
      <w:proofErr w:type="spellStart"/>
      <w:r w:rsidR="00AD749D" w:rsidRPr="00E56BF0">
        <w:rPr>
          <w:rFonts w:cs="Arial"/>
          <w:sz w:val="20"/>
          <w:szCs w:val="20"/>
        </w:rPr>
        <w:t>скасування</w:t>
      </w:r>
      <w:proofErr w:type="spellEnd"/>
      <w:r w:rsidR="00AD749D" w:rsidRPr="00E56BF0">
        <w:rPr>
          <w:rFonts w:cs="Arial"/>
          <w:sz w:val="20"/>
          <w:szCs w:val="20"/>
        </w:rPr>
        <w:t xml:space="preserve"> </w:t>
      </w:r>
      <w:proofErr w:type="spellStart"/>
      <w:r w:rsidR="00AD749D" w:rsidRPr="00E56BF0">
        <w:rPr>
          <w:rFonts w:cs="Arial"/>
          <w:sz w:val="20"/>
          <w:szCs w:val="20"/>
        </w:rPr>
        <w:t>Директиви</w:t>
      </w:r>
      <w:proofErr w:type="spellEnd"/>
      <w:r w:rsidR="00AD749D" w:rsidRPr="00E56BF0">
        <w:rPr>
          <w:rFonts w:cs="Arial"/>
          <w:sz w:val="20"/>
          <w:szCs w:val="20"/>
        </w:rPr>
        <w:t xml:space="preserve"> 95/46/ЄС (</w:t>
      </w:r>
      <w:proofErr w:type="spellStart"/>
      <w:r w:rsidR="00AD749D" w:rsidRPr="00E56BF0">
        <w:rPr>
          <w:rFonts w:cs="Arial"/>
          <w:sz w:val="20"/>
          <w:szCs w:val="20"/>
        </w:rPr>
        <w:t>Загальний</w:t>
      </w:r>
      <w:proofErr w:type="spellEnd"/>
      <w:r w:rsidR="00AD749D" w:rsidRPr="00E56BF0">
        <w:rPr>
          <w:rFonts w:cs="Arial"/>
          <w:sz w:val="20"/>
          <w:szCs w:val="20"/>
        </w:rPr>
        <w:t xml:space="preserve"> </w:t>
      </w:r>
      <w:proofErr w:type="spellStart"/>
      <w:r w:rsidR="00AD749D" w:rsidRPr="00E56BF0">
        <w:rPr>
          <w:rFonts w:cs="Arial"/>
          <w:sz w:val="20"/>
          <w:szCs w:val="20"/>
        </w:rPr>
        <w:t>регламент</w:t>
      </w:r>
      <w:proofErr w:type="spellEnd"/>
      <w:r w:rsidR="00AD749D" w:rsidRPr="00E56BF0">
        <w:rPr>
          <w:rFonts w:cs="Arial"/>
          <w:sz w:val="20"/>
          <w:szCs w:val="20"/>
        </w:rPr>
        <w:t xml:space="preserve"> </w:t>
      </w:r>
      <w:proofErr w:type="spellStart"/>
      <w:r w:rsidR="00AD749D" w:rsidRPr="00E56BF0">
        <w:rPr>
          <w:rFonts w:cs="Arial"/>
          <w:sz w:val="20"/>
          <w:szCs w:val="20"/>
        </w:rPr>
        <w:t>про</w:t>
      </w:r>
      <w:proofErr w:type="spellEnd"/>
      <w:r w:rsidR="00AD749D" w:rsidRPr="00E56BF0">
        <w:rPr>
          <w:rFonts w:cs="Arial"/>
          <w:sz w:val="20"/>
          <w:szCs w:val="20"/>
        </w:rPr>
        <w:t xml:space="preserve"> </w:t>
      </w:r>
      <w:proofErr w:type="spellStart"/>
      <w:r w:rsidR="00AD749D" w:rsidRPr="00E56BF0">
        <w:rPr>
          <w:rFonts w:cs="Arial"/>
          <w:sz w:val="20"/>
          <w:szCs w:val="20"/>
        </w:rPr>
        <w:t>захист</w:t>
      </w:r>
      <w:proofErr w:type="spellEnd"/>
      <w:r w:rsidR="00AD749D" w:rsidRPr="00E56BF0">
        <w:rPr>
          <w:rFonts w:cs="Arial"/>
          <w:sz w:val="20"/>
          <w:szCs w:val="20"/>
        </w:rPr>
        <w:t xml:space="preserve"> </w:t>
      </w:r>
      <w:proofErr w:type="spellStart"/>
      <w:r w:rsidR="00AD749D" w:rsidRPr="00E56BF0">
        <w:rPr>
          <w:rFonts w:cs="Arial"/>
          <w:sz w:val="20"/>
          <w:szCs w:val="20"/>
        </w:rPr>
        <w:t>даних</w:t>
      </w:r>
      <w:proofErr w:type="spellEnd"/>
      <w:r w:rsidR="00AD749D" w:rsidRPr="00E56BF0">
        <w:rPr>
          <w:rFonts w:cs="Arial"/>
          <w:sz w:val="20"/>
          <w:szCs w:val="20"/>
        </w:rPr>
        <w:t xml:space="preserve">) - RODO, </w:t>
      </w:r>
      <w:proofErr w:type="spellStart"/>
      <w:r w:rsidR="00AD749D" w:rsidRPr="00E56BF0">
        <w:rPr>
          <w:rFonts w:cs="Arial"/>
          <w:sz w:val="20"/>
          <w:szCs w:val="20"/>
        </w:rPr>
        <w:t>повідомляємо</w:t>
      </w:r>
      <w:proofErr w:type="spellEnd"/>
      <w:r w:rsidR="00AD749D" w:rsidRPr="00E56BF0">
        <w:rPr>
          <w:rFonts w:cs="Arial"/>
          <w:sz w:val="20"/>
          <w:szCs w:val="20"/>
        </w:rPr>
        <w:t xml:space="preserve"> </w:t>
      </w:r>
      <w:proofErr w:type="spellStart"/>
      <w:r w:rsidR="00AD749D" w:rsidRPr="00E56BF0">
        <w:rPr>
          <w:rFonts w:cs="Arial"/>
          <w:sz w:val="20"/>
          <w:szCs w:val="20"/>
        </w:rPr>
        <w:t>наступне</w:t>
      </w:r>
      <w:proofErr w:type="spellEnd"/>
      <w:r w:rsidR="00AD749D" w:rsidRPr="00E56BF0">
        <w:rPr>
          <w:rFonts w:cs="Arial"/>
          <w:sz w:val="20"/>
          <w:szCs w:val="20"/>
        </w:rPr>
        <w:t>:</w:t>
      </w:r>
      <w:r w:rsidR="00AD749D">
        <w:rPr>
          <w:rFonts w:cs="Arial"/>
          <w:sz w:val="20"/>
          <w:szCs w:val="20"/>
          <w:lang w:val="uk-UA"/>
        </w:rPr>
        <w:t>/</w:t>
      </w:r>
    </w:p>
    <w:p w14:paraId="3E4D69C0" w14:textId="77777777" w:rsidR="00AD749D" w:rsidRPr="00E56BF0" w:rsidRDefault="00AD749D" w:rsidP="00AD749D">
      <w:pPr>
        <w:spacing w:line="240" w:lineRule="auto"/>
        <w:rPr>
          <w:rFonts w:cs="Arial"/>
          <w:color w:val="0070C0"/>
          <w:sz w:val="20"/>
          <w:szCs w:val="20"/>
          <w:lang w:eastAsia="pl-PL"/>
        </w:rPr>
      </w:pPr>
      <w:r w:rsidRPr="00E56BF0">
        <w:rPr>
          <w:rFonts w:cs="Arial"/>
          <w:color w:val="0070C0"/>
          <w:kern w:val="0"/>
          <w:sz w:val="20"/>
          <w:szCs w:val="20"/>
        </w:rPr>
        <w:t xml:space="preserve">W związku z realizacją przez Wojewódzki Urząd Pracy w Zielonej Górze projektu nr FELB.06.12-IZ.00-0001/23 pt. „Twój los w Twoich rękach – wsparcie społeczne i zawodowe cudzoziemców” (zwanego dalej: „projektem”), na podstawie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RODO, informujemy, że: </w:t>
      </w:r>
    </w:p>
    <w:p w14:paraId="3ADEC171" w14:textId="77777777" w:rsidR="00AD749D" w:rsidRPr="00E56BF0" w:rsidRDefault="00AD749D" w:rsidP="00912151">
      <w:pPr>
        <w:numPr>
          <w:ilvl w:val="0"/>
          <w:numId w:val="2"/>
        </w:numPr>
        <w:autoSpaceDE w:val="0"/>
        <w:autoSpaceDN w:val="0"/>
        <w:adjustRightInd w:val="0"/>
        <w:spacing w:line="240" w:lineRule="auto"/>
        <w:ind w:left="426" w:hanging="426"/>
        <w:rPr>
          <w:rFonts w:eastAsia="Times New Roman" w:cs="Arial"/>
          <w:kern w:val="0"/>
          <w:sz w:val="20"/>
          <w:szCs w:val="20"/>
          <w:lang w:eastAsia="pl-PL"/>
          <w14:ligatures w14:val="none"/>
        </w:rPr>
      </w:pPr>
      <w:proofErr w:type="spellStart"/>
      <w:r w:rsidRPr="00E56BF0">
        <w:rPr>
          <w:rFonts w:eastAsia="Times New Roman" w:cs="Arial"/>
          <w:kern w:val="0"/>
          <w:sz w:val="20"/>
          <w:szCs w:val="20"/>
          <w:lang w:eastAsia="pl-PL"/>
          <w14:ligatures w14:val="none"/>
        </w:rPr>
        <w:t>Відповідно</w:t>
      </w:r>
      <w:proofErr w:type="spellEnd"/>
      <w:r w:rsidRPr="00E56BF0">
        <w:rPr>
          <w:rFonts w:eastAsia="Times New Roman" w:cs="Arial"/>
          <w:kern w:val="0"/>
          <w:sz w:val="20"/>
          <w:szCs w:val="20"/>
          <w:lang w:eastAsia="pl-PL"/>
          <w14:ligatures w14:val="none"/>
        </w:rPr>
        <w:t xml:space="preserve"> </w:t>
      </w:r>
      <w:proofErr w:type="spellStart"/>
      <w:r w:rsidRPr="00E56BF0">
        <w:rPr>
          <w:rFonts w:eastAsia="Times New Roman" w:cs="Arial"/>
          <w:kern w:val="0"/>
          <w:sz w:val="20"/>
          <w:szCs w:val="20"/>
          <w:lang w:eastAsia="pl-PL"/>
          <w14:ligatures w14:val="none"/>
        </w:rPr>
        <w:t>до</w:t>
      </w:r>
      <w:proofErr w:type="spellEnd"/>
      <w:r w:rsidRPr="00E56BF0">
        <w:rPr>
          <w:rFonts w:eastAsia="Times New Roman" w:cs="Arial"/>
          <w:kern w:val="0"/>
          <w:sz w:val="20"/>
          <w:szCs w:val="20"/>
          <w:lang w:eastAsia="pl-PL"/>
          <w14:ligatures w14:val="none"/>
        </w:rPr>
        <w:t xml:space="preserve"> </w:t>
      </w:r>
      <w:proofErr w:type="spellStart"/>
      <w:r w:rsidRPr="00E56BF0">
        <w:rPr>
          <w:rFonts w:eastAsia="Times New Roman" w:cs="Arial"/>
          <w:kern w:val="0"/>
          <w:sz w:val="20"/>
          <w:szCs w:val="20"/>
          <w:lang w:eastAsia="pl-PL"/>
          <w14:ligatures w14:val="none"/>
        </w:rPr>
        <w:t>положень</w:t>
      </w:r>
      <w:proofErr w:type="spellEnd"/>
      <w:r w:rsidRPr="00E56BF0">
        <w:rPr>
          <w:rFonts w:eastAsia="Times New Roman" w:cs="Arial"/>
          <w:kern w:val="0"/>
          <w:sz w:val="20"/>
          <w:szCs w:val="20"/>
          <w:lang w:eastAsia="pl-PL"/>
          <w14:ligatures w14:val="none"/>
        </w:rPr>
        <w:t xml:space="preserve"> </w:t>
      </w:r>
      <w:proofErr w:type="spellStart"/>
      <w:r w:rsidRPr="00E56BF0">
        <w:rPr>
          <w:rFonts w:eastAsia="Times New Roman" w:cs="Arial"/>
          <w:kern w:val="0"/>
          <w:sz w:val="20"/>
          <w:szCs w:val="20"/>
          <w:lang w:eastAsia="pl-PL"/>
          <w14:ligatures w14:val="none"/>
        </w:rPr>
        <w:t>ст</w:t>
      </w:r>
      <w:proofErr w:type="spellEnd"/>
      <w:r w:rsidRPr="00E56BF0">
        <w:rPr>
          <w:rFonts w:eastAsia="Times New Roman" w:cs="Arial"/>
          <w:kern w:val="0"/>
          <w:sz w:val="20"/>
          <w:szCs w:val="20"/>
          <w:lang w:eastAsia="pl-PL"/>
          <w14:ligatures w14:val="none"/>
        </w:rPr>
        <w:t xml:space="preserve">. 88 </w:t>
      </w:r>
      <w:proofErr w:type="spellStart"/>
      <w:r w:rsidRPr="00E56BF0">
        <w:rPr>
          <w:rFonts w:eastAsia="Times New Roman" w:cs="Arial"/>
          <w:kern w:val="0"/>
          <w:sz w:val="20"/>
          <w:szCs w:val="20"/>
          <w:lang w:eastAsia="pl-PL"/>
          <w14:ligatures w14:val="none"/>
        </w:rPr>
        <w:t>Закону</w:t>
      </w:r>
      <w:proofErr w:type="spellEnd"/>
      <w:r w:rsidRPr="00E56BF0">
        <w:rPr>
          <w:rFonts w:eastAsia="Times New Roman" w:cs="Arial"/>
          <w:kern w:val="0"/>
          <w:sz w:val="20"/>
          <w:szCs w:val="20"/>
          <w:lang w:eastAsia="pl-PL"/>
          <w14:ligatures w14:val="none"/>
        </w:rPr>
        <w:t xml:space="preserve"> </w:t>
      </w:r>
      <w:proofErr w:type="spellStart"/>
      <w:r w:rsidRPr="00E56BF0">
        <w:rPr>
          <w:rFonts w:eastAsia="Times New Roman" w:cs="Arial"/>
          <w:kern w:val="0"/>
          <w:sz w:val="20"/>
          <w:szCs w:val="20"/>
          <w:lang w:eastAsia="pl-PL"/>
          <w14:ligatures w14:val="none"/>
        </w:rPr>
        <w:t>від</w:t>
      </w:r>
      <w:proofErr w:type="spellEnd"/>
      <w:r w:rsidRPr="00E56BF0">
        <w:rPr>
          <w:rFonts w:eastAsia="Times New Roman" w:cs="Arial"/>
          <w:kern w:val="0"/>
          <w:sz w:val="20"/>
          <w:szCs w:val="20"/>
          <w:lang w:eastAsia="pl-PL"/>
          <w14:ligatures w14:val="none"/>
        </w:rPr>
        <w:t xml:space="preserve"> 28 </w:t>
      </w:r>
      <w:proofErr w:type="spellStart"/>
      <w:r w:rsidRPr="00E56BF0">
        <w:rPr>
          <w:rFonts w:eastAsia="Times New Roman" w:cs="Arial"/>
          <w:kern w:val="0"/>
          <w:sz w:val="20"/>
          <w:szCs w:val="20"/>
          <w:lang w:eastAsia="pl-PL"/>
          <w14:ligatures w14:val="none"/>
        </w:rPr>
        <w:t>квітня</w:t>
      </w:r>
      <w:proofErr w:type="spellEnd"/>
      <w:r w:rsidRPr="00E56BF0">
        <w:rPr>
          <w:rFonts w:eastAsia="Times New Roman" w:cs="Arial"/>
          <w:kern w:val="0"/>
          <w:sz w:val="20"/>
          <w:szCs w:val="20"/>
          <w:lang w:eastAsia="pl-PL"/>
          <w14:ligatures w14:val="none"/>
        </w:rPr>
        <w:t xml:space="preserve"> 2022 </w:t>
      </w:r>
      <w:proofErr w:type="spellStart"/>
      <w:r w:rsidRPr="00E56BF0">
        <w:rPr>
          <w:rFonts w:eastAsia="Times New Roman" w:cs="Arial"/>
          <w:kern w:val="0"/>
          <w:sz w:val="20"/>
          <w:szCs w:val="20"/>
          <w:lang w:eastAsia="pl-PL"/>
          <w14:ligatures w14:val="none"/>
        </w:rPr>
        <w:t>року</w:t>
      </w:r>
      <w:proofErr w:type="spellEnd"/>
      <w:r w:rsidRPr="00E56BF0">
        <w:rPr>
          <w:rFonts w:eastAsia="Times New Roman" w:cs="Arial"/>
          <w:kern w:val="0"/>
          <w:sz w:val="20"/>
          <w:szCs w:val="20"/>
          <w:lang w:eastAsia="pl-PL"/>
          <w14:ligatures w14:val="none"/>
        </w:rPr>
        <w:t xml:space="preserve"> «</w:t>
      </w:r>
      <w:proofErr w:type="spellStart"/>
      <w:r w:rsidRPr="00E56BF0">
        <w:rPr>
          <w:rFonts w:eastAsia="Times New Roman" w:cs="Arial"/>
          <w:kern w:val="0"/>
          <w:sz w:val="20"/>
          <w:szCs w:val="20"/>
          <w:lang w:eastAsia="pl-PL"/>
          <w14:ligatures w14:val="none"/>
        </w:rPr>
        <w:t>Про</w:t>
      </w:r>
      <w:proofErr w:type="spellEnd"/>
      <w:r w:rsidRPr="00E56BF0">
        <w:rPr>
          <w:rFonts w:eastAsia="Times New Roman" w:cs="Arial"/>
          <w:kern w:val="0"/>
          <w:sz w:val="20"/>
          <w:szCs w:val="20"/>
          <w:lang w:eastAsia="pl-PL"/>
          <w14:ligatures w14:val="none"/>
        </w:rPr>
        <w:t xml:space="preserve"> </w:t>
      </w:r>
      <w:proofErr w:type="spellStart"/>
      <w:r w:rsidRPr="00E56BF0">
        <w:rPr>
          <w:rFonts w:eastAsia="Times New Roman" w:cs="Arial"/>
          <w:kern w:val="0"/>
          <w:sz w:val="20"/>
          <w:szCs w:val="20"/>
          <w:lang w:eastAsia="pl-PL"/>
          <w14:ligatures w14:val="none"/>
        </w:rPr>
        <w:t>принципи</w:t>
      </w:r>
      <w:proofErr w:type="spellEnd"/>
      <w:r w:rsidRPr="00E56BF0">
        <w:rPr>
          <w:rFonts w:eastAsia="Times New Roman" w:cs="Arial"/>
          <w:kern w:val="0"/>
          <w:sz w:val="20"/>
          <w:szCs w:val="20"/>
          <w:lang w:eastAsia="pl-PL"/>
          <w14:ligatures w14:val="none"/>
        </w:rPr>
        <w:t xml:space="preserve"> </w:t>
      </w:r>
      <w:proofErr w:type="spellStart"/>
      <w:r w:rsidRPr="00E56BF0">
        <w:rPr>
          <w:rFonts w:eastAsia="Times New Roman" w:cs="Arial"/>
          <w:kern w:val="0"/>
          <w:sz w:val="20"/>
          <w:szCs w:val="20"/>
          <w:lang w:eastAsia="pl-PL"/>
          <w14:ligatures w14:val="none"/>
        </w:rPr>
        <w:t>реалізації</w:t>
      </w:r>
      <w:proofErr w:type="spellEnd"/>
      <w:r w:rsidRPr="00E56BF0">
        <w:rPr>
          <w:rFonts w:eastAsia="Times New Roman" w:cs="Arial"/>
          <w:kern w:val="0"/>
          <w:sz w:val="20"/>
          <w:szCs w:val="20"/>
          <w:lang w:eastAsia="pl-PL"/>
          <w14:ligatures w14:val="none"/>
        </w:rPr>
        <w:t xml:space="preserve"> </w:t>
      </w:r>
      <w:proofErr w:type="spellStart"/>
      <w:r w:rsidRPr="00E56BF0">
        <w:rPr>
          <w:rFonts w:eastAsia="Times New Roman" w:cs="Arial"/>
          <w:kern w:val="0"/>
          <w:sz w:val="20"/>
          <w:szCs w:val="20"/>
          <w:lang w:eastAsia="pl-PL"/>
          <w14:ligatures w14:val="none"/>
        </w:rPr>
        <w:t>завдань</w:t>
      </w:r>
      <w:proofErr w:type="spellEnd"/>
      <w:r w:rsidRPr="00E56BF0">
        <w:rPr>
          <w:rFonts w:eastAsia="Times New Roman" w:cs="Arial"/>
          <w:kern w:val="0"/>
          <w:sz w:val="20"/>
          <w:szCs w:val="20"/>
          <w:lang w:eastAsia="pl-PL"/>
          <w14:ligatures w14:val="none"/>
        </w:rPr>
        <w:t xml:space="preserve">, </w:t>
      </w:r>
      <w:proofErr w:type="spellStart"/>
      <w:r w:rsidRPr="00E56BF0">
        <w:rPr>
          <w:rFonts w:eastAsia="Times New Roman" w:cs="Arial"/>
          <w:kern w:val="0"/>
          <w:sz w:val="20"/>
          <w:szCs w:val="20"/>
          <w:lang w:eastAsia="pl-PL"/>
          <w14:ligatures w14:val="none"/>
        </w:rPr>
        <w:t>що</w:t>
      </w:r>
      <w:proofErr w:type="spellEnd"/>
      <w:r w:rsidRPr="00E56BF0">
        <w:rPr>
          <w:rFonts w:eastAsia="Times New Roman" w:cs="Arial"/>
          <w:kern w:val="0"/>
          <w:sz w:val="20"/>
          <w:szCs w:val="20"/>
          <w:lang w:eastAsia="pl-PL"/>
          <w14:ligatures w14:val="none"/>
        </w:rPr>
        <w:t xml:space="preserve"> </w:t>
      </w:r>
      <w:proofErr w:type="spellStart"/>
      <w:r w:rsidRPr="00E56BF0">
        <w:rPr>
          <w:rFonts w:eastAsia="Times New Roman" w:cs="Arial"/>
          <w:kern w:val="0"/>
          <w:sz w:val="20"/>
          <w:szCs w:val="20"/>
          <w:lang w:eastAsia="pl-PL"/>
          <w14:ligatures w14:val="none"/>
        </w:rPr>
        <w:t>фінансуються</w:t>
      </w:r>
      <w:proofErr w:type="spellEnd"/>
      <w:r w:rsidRPr="00E56BF0">
        <w:rPr>
          <w:rFonts w:eastAsia="Times New Roman" w:cs="Arial"/>
          <w:kern w:val="0"/>
          <w:sz w:val="20"/>
          <w:szCs w:val="20"/>
          <w:lang w:eastAsia="pl-PL"/>
          <w14:ligatures w14:val="none"/>
        </w:rPr>
        <w:t xml:space="preserve"> з </w:t>
      </w:r>
      <w:proofErr w:type="spellStart"/>
      <w:r w:rsidRPr="00E56BF0">
        <w:rPr>
          <w:rFonts w:eastAsia="Times New Roman" w:cs="Arial"/>
          <w:kern w:val="0"/>
          <w:sz w:val="20"/>
          <w:szCs w:val="20"/>
          <w:lang w:eastAsia="pl-PL"/>
          <w14:ligatures w14:val="none"/>
        </w:rPr>
        <w:t>європейських</w:t>
      </w:r>
      <w:proofErr w:type="spellEnd"/>
      <w:r w:rsidRPr="00E56BF0">
        <w:rPr>
          <w:rFonts w:eastAsia="Times New Roman" w:cs="Arial"/>
          <w:kern w:val="0"/>
          <w:sz w:val="20"/>
          <w:szCs w:val="20"/>
          <w:lang w:eastAsia="pl-PL"/>
          <w14:ligatures w14:val="none"/>
        </w:rPr>
        <w:t xml:space="preserve"> </w:t>
      </w:r>
      <w:proofErr w:type="spellStart"/>
      <w:r w:rsidRPr="00E56BF0">
        <w:rPr>
          <w:rFonts w:eastAsia="Times New Roman" w:cs="Arial"/>
          <w:kern w:val="0"/>
          <w:sz w:val="20"/>
          <w:szCs w:val="20"/>
          <w:lang w:eastAsia="pl-PL"/>
          <w14:ligatures w14:val="none"/>
        </w:rPr>
        <w:t>фондів</w:t>
      </w:r>
      <w:proofErr w:type="spellEnd"/>
      <w:r w:rsidRPr="00E56BF0">
        <w:rPr>
          <w:rFonts w:eastAsia="Times New Roman" w:cs="Arial"/>
          <w:kern w:val="0"/>
          <w:sz w:val="20"/>
          <w:szCs w:val="20"/>
          <w:lang w:eastAsia="pl-PL"/>
          <w14:ligatures w14:val="none"/>
        </w:rPr>
        <w:t xml:space="preserve"> у </w:t>
      </w:r>
      <w:proofErr w:type="spellStart"/>
      <w:r w:rsidRPr="00E56BF0">
        <w:rPr>
          <w:rFonts w:eastAsia="Times New Roman" w:cs="Arial"/>
          <w:kern w:val="0"/>
          <w:sz w:val="20"/>
          <w:szCs w:val="20"/>
          <w:lang w:eastAsia="pl-PL"/>
          <w14:ligatures w14:val="none"/>
        </w:rPr>
        <w:t>фінансовій</w:t>
      </w:r>
      <w:proofErr w:type="spellEnd"/>
      <w:r w:rsidRPr="00E56BF0">
        <w:rPr>
          <w:rFonts w:eastAsia="Times New Roman" w:cs="Arial"/>
          <w:kern w:val="0"/>
          <w:sz w:val="20"/>
          <w:szCs w:val="20"/>
          <w:lang w:eastAsia="pl-PL"/>
          <w14:ligatures w14:val="none"/>
        </w:rPr>
        <w:t xml:space="preserve"> </w:t>
      </w:r>
      <w:proofErr w:type="spellStart"/>
      <w:r w:rsidRPr="00E56BF0">
        <w:rPr>
          <w:rFonts w:eastAsia="Times New Roman" w:cs="Arial"/>
          <w:kern w:val="0"/>
          <w:sz w:val="20"/>
          <w:szCs w:val="20"/>
          <w:lang w:eastAsia="pl-PL"/>
          <w14:ligatures w14:val="none"/>
        </w:rPr>
        <w:t>перспективі</w:t>
      </w:r>
      <w:proofErr w:type="spellEnd"/>
      <w:r w:rsidRPr="00E56BF0">
        <w:rPr>
          <w:rFonts w:eastAsia="Times New Roman" w:cs="Arial"/>
          <w:kern w:val="0"/>
          <w:sz w:val="20"/>
          <w:szCs w:val="20"/>
          <w:lang w:eastAsia="pl-PL"/>
          <w14:ligatures w14:val="none"/>
        </w:rPr>
        <w:t xml:space="preserve"> 2021-2027 </w:t>
      </w:r>
      <w:proofErr w:type="spellStart"/>
      <w:r w:rsidRPr="00E56BF0">
        <w:rPr>
          <w:rFonts w:eastAsia="Times New Roman" w:cs="Arial"/>
          <w:kern w:val="0"/>
          <w:sz w:val="20"/>
          <w:szCs w:val="20"/>
          <w:lang w:eastAsia="pl-PL"/>
          <w14:ligatures w14:val="none"/>
        </w:rPr>
        <w:t>років</w:t>
      </w:r>
      <w:proofErr w:type="spellEnd"/>
      <w:r w:rsidRPr="00E56BF0">
        <w:rPr>
          <w:rFonts w:eastAsia="Times New Roman" w:cs="Arial"/>
          <w:kern w:val="0"/>
          <w:sz w:val="20"/>
          <w:szCs w:val="20"/>
          <w:lang w:eastAsia="pl-PL"/>
          <w14:ligatures w14:val="none"/>
        </w:rPr>
        <w:t>» (</w:t>
      </w:r>
      <w:proofErr w:type="spellStart"/>
      <w:r w:rsidRPr="00E56BF0">
        <w:rPr>
          <w:rFonts w:eastAsia="Times New Roman" w:cs="Arial"/>
          <w:kern w:val="0"/>
          <w:sz w:val="20"/>
          <w:szCs w:val="20"/>
          <w:lang w:eastAsia="pl-PL"/>
          <w14:ligatures w14:val="none"/>
        </w:rPr>
        <w:t>Законодавчий</w:t>
      </w:r>
      <w:proofErr w:type="spellEnd"/>
      <w:r w:rsidRPr="00E56BF0">
        <w:rPr>
          <w:rFonts w:eastAsia="Times New Roman" w:cs="Arial"/>
          <w:kern w:val="0"/>
          <w:sz w:val="20"/>
          <w:szCs w:val="20"/>
          <w:lang w:eastAsia="pl-PL"/>
          <w14:ligatures w14:val="none"/>
        </w:rPr>
        <w:t xml:space="preserve"> </w:t>
      </w:r>
      <w:proofErr w:type="spellStart"/>
      <w:r w:rsidRPr="00E56BF0">
        <w:rPr>
          <w:rFonts w:eastAsia="Times New Roman" w:cs="Arial"/>
          <w:kern w:val="0"/>
          <w:sz w:val="20"/>
          <w:szCs w:val="20"/>
          <w:lang w:eastAsia="pl-PL"/>
          <w14:ligatures w14:val="none"/>
        </w:rPr>
        <w:t>вісник</w:t>
      </w:r>
      <w:proofErr w:type="spellEnd"/>
      <w:r w:rsidRPr="00E56BF0">
        <w:rPr>
          <w:rFonts w:eastAsia="Times New Roman" w:cs="Arial"/>
          <w:kern w:val="0"/>
          <w:sz w:val="20"/>
          <w:szCs w:val="20"/>
          <w:lang w:eastAsia="pl-PL"/>
          <w14:ligatures w14:val="none"/>
        </w:rPr>
        <w:t xml:space="preserve"> </w:t>
      </w:r>
      <w:proofErr w:type="spellStart"/>
      <w:r w:rsidRPr="00E56BF0">
        <w:rPr>
          <w:rFonts w:eastAsia="Times New Roman" w:cs="Arial"/>
          <w:kern w:val="0"/>
          <w:sz w:val="20"/>
          <w:szCs w:val="20"/>
          <w:lang w:eastAsia="pl-PL"/>
          <w14:ligatures w14:val="none"/>
        </w:rPr>
        <w:t>за</w:t>
      </w:r>
      <w:proofErr w:type="spellEnd"/>
      <w:r w:rsidRPr="00E56BF0">
        <w:rPr>
          <w:rFonts w:eastAsia="Times New Roman" w:cs="Arial"/>
          <w:kern w:val="0"/>
          <w:sz w:val="20"/>
          <w:szCs w:val="20"/>
          <w:lang w:eastAsia="pl-PL"/>
          <w14:ligatures w14:val="none"/>
        </w:rPr>
        <w:t xml:space="preserve"> 2022 </w:t>
      </w:r>
      <w:proofErr w:type="spellStart"/>
      <w:r w:rsidRPr="00E56BF0">
        <w:rPr>
          <w:rFonts w:eastAsia="Times New Roman" w:cs="Arial"/>
          <w:kern w:val="0"/>
          <w:sz w:val="20"/>
          <w:szCs w:val="20"/>
          <w:lang w:eastAsia="pl-PL"/>
          <w14:ligatures w14:val="none"/>
        </w:rPr>
        <w:t>рік</w:t>
      </w:r>
      <w:proofErr w:type="spellEnd"/>
      <w:r w:rsidRPr="00E56BF0">
        <w:rPr>
          <w:rFonts w:eastAsia="Times New Roman" w:cs="Arial"/>
          <w:kern w:val="0"/>
          <w:sz w:val="20"/>
          <w:szCs w:val="20"/>
          <w:lang w:eastAsia="pl-PL"/>
          <w14:ligatures w14:val="none"/>
        </w:rPr>
        <w:t xml:space="preserve">, </w:t>
      </w:r>
      <w:proofErr w:type="spellStart"/>
      <w:r w:rsidRPr="00E56BF0">
        <w:rPr>
          <w:rFonts w:eastAsia="Times New Roman" w:cs="Arial"/>
          <w:kern w:val="0"/>
          <w:sz w:val="20"/>
          <w:szCs w:val="20"/>
          <w:lang w:eastAsia="pl-PL"/>
          <w14:ligatures w14:val="none"/>
        </w:rPr>
        <w:t>поз</w:t>
      </w:r>
      <w:proofErr w:type="spellEnd"/>
      <w:r w:rsidRPr="00E56BF0">
        <w:rPr>
          <w:rFonts w:eastAsia="Times New Roman" w:cs="Arial"/>
          <w:kern w:val="0"/>
          <w:sz w:val="20"/>
          <w:szCs w:val="20"/>
          <w:lang w:eastAsia="pl-PL"/>
          <w14:ligatures w14:val="none"/>
        </w:rPr>
        <w:t xml:space="preserve">. 1079, з </w:t>
      </w:r>
      <w:proofErr w:type="spellStart"/>
      <w:r w:rsidRPr="00E56BF0">
        <w:rPr>
          <w:rFonts w:eastAsia="Times New Roman" w:cs="Arial"/>
          <w:kern w:val="0"/>
          <w:sz w:val="20"/>
          <w:szCs w:val="20"/>
          <w:lang w:eastAsia="pl-PL"/>
          <w14:ligatures w14:val="none"/>
        </w:rPr>
        <w:t>наступними</w:t>
      </w:r>
      <w:proofErr w:type="spellEnd"/>
      <w:r w:rsidRPr="00E56BF0">
        <w:rPr>
          <w:rFonts w:eastAsia="Times New Roman" w:cs="Arial"/>
          <w:kern w:val="0"/>
          <w:sz w:val="20"/>
          <w:szCs w:val="20"/>
          <w:lang w:eastAsia="pl-PL"/>
          <w14:ligatures w14:val="none"/>
        </w:rPr>
        <w:t xml:space="preserve"> </w:t>
      </w:r>
      <w:proofErr w:type="spellStart"/>
      <w:r w:rsidRPr="00E56BF0">
        <w:rPr>
          <w:rFonts w:eastAsia="Times New Roman" w:cs="Arial"/>
          <w:kern w:val="0"/>
          <w:sz w:val="20"/>
          <w:szCs w:val="20"/>
          <w:lang w:eastAsia="pl-PL"/>
          <w14:ligatures w14:val="none"/>
        </w:rPr>
        <w:t>змінами</w:t>
      </w:r>
      <w:proofErr w:type="spellEnd"/>
      <w:r w:rsidRPr="00E56BF0">
        <w:rPr>
          <w:rFonts w:eastAsia="Times New Roman" w:cs="Arial"/>
          <w:kern w:val="0"/>
          <w:sz w:val="20"/>
          <w:szCs w:val="20"/>
          <w:lang w:eastAsia="pl-PL"/>
          <w14:ligatures w14:val="none"/>
        </w:rPr>
        <w:t xml:space="preserve">), </w:t>
      </w:r>
      <w:proofErr w:type="spellStart"/>
      <w:r w:rsidRPr="00E56BF0">
        <w:rPr>
          <w:rFonts w:eastAsia="Times New Roman" w:cs="Arial"/>
          <w:kern w:val="0"/>
          <w:sz w:val="20"/>
          <w:szCs w:val="20"/>
          <w:lang w:eastAsia="pl-PL"/>
          <w14:ligatures w14:val="none"/>
        </w:rPr>
        <w:t>далі</w:t>
      </w:r>
      <w:proofErr w:type="spellEnd"/>
      <w:r w:rsidRPr="00E56BF0">
        <w:rPr>
          <w:rFonts w:eastAsia="Times New Roman" w:cs="Arial"/>
          <w:kern w:val="0"/>
          <w:sz w:val="20"/>
          <w:szCs w:val="20"/>
          <w:lang w:eastAsia="pl-PL"/>
          <w14:ligatures w14:val="none"/>
        </w:rPr>
        <w:t xml:space="preserve"> - «</w:t>
      </w:r>
      <w:proofErr w:type="spellStart"/>
      <w:r w:rsidRPr="00E56BF0">
        <w:rPr>
          <w:rFonts w:eastAsia="Times New Roman" w:cs="Arial"/>
          <w:kern w:val="0"/>
          <w:sz w:val="20"/>
          <w:szCs w:val="20"/>
          <w:lang w:eastAsia="pl-PL"/>
          <w14:ligatures w14:val="none"/>
        </w:rPr>
        <w:t>Закон</w:t>
      </w:r>
      <w:proofErr w:type="spellEnd"/>
      <w:r w:rsidRPr="00E56BF0">
        <w:rPr>
          <w:rFonts w:eastAsia="Times New Roman" w:cs="Arial"/>
          <w:kern w:val="0"/>
          <w:sz w:val="20"/>
          <w:szCs w:val="20"/>
          <w:lang w:eastAsia="pl-PL"/>
          <w14:ligatures w14:val="none"/>
        </w:rPr>
        <w:t xml:space="preserve"> </w:t>
      </w:r>
      <w:proofErr w:type="spellStart"/>
      <w:r w:rsidRPr="00E56BF0">
        <w:rPr>
          <w:rFonts w:eastAsia="Times New Roman" w:cs="Arial"/>
          <w:kern w:val="0"/>
          <w:sz w:val="20"/>
          <w:szCs w:val="20"/>
          <w:lang w:eastAsia="pl-PL"/>
          <w14:ligatures w14:val="none"/>
        </w:rPr>
        <w:t>про</w:t>
      </w:r>
      <w:proofErr w:type="spellEnd"/>
      <w:r w:rsidRPr="00E56BF0">
        <w:rPr>
          <w:rFonts w:eastAsia="Times New Roman" w:cs="Arial"/>
          <w:kern w:val="0"/>
          <w:sz w:val="20"/>
          <w:szCs w:val="20"/>
          <w:lang w:eastAsia="pl-PL"/>
          <w14:ligatures w14:val="none"/>
        </w:rPr>
        <w:t xml:space="preserve"> </w:t>
      </w:r>
      <w:proofErr w:type="spellStart"/>
      <w:r w:rsidRPr="00E56BF0">
        <w:rPr>
          <w:rFonts w:eastAsia="Times New Roman" w:cs="Arial"/>
          <w:kern w:val="0"/>
          <w:sz w:val="20"/>
          <w:szCs w:val="20"/>
          <w:lang w:eastAsia="pl-PL"/>
          <w14:ligatures w14:val="none"/>
        </w:rPr>
        <w:t>реалізацію</w:t>
      </w:r>
      <w:proofErr w:type="spellEnd"/>
      <w:r w:rsidRPr="00E56BF0">
        <w:rPr>
          <w:rFonts w:eastAsia="Times New Roman" w:cs="Arial"/>
          <w:kern w:val="0"/>
          <w:sz w:val="20"/>
          <w:szCs w:val="20"/>
          <w:lang w:eastAsia="pl-PL"/>
          <w14:ligatures w14:val="none"/>
        </w:rPr>
        <w:t xml:space="preserve">», </w:t>
      </w:r>
      <w:proofErr w:type="spellStart"/>
      <w:r w:rsidRPr="00E56BF0">
        <w:rPr>
          <w:rFonts w:eastAsia="Times New Roman" w:cs="Arial"/>
          <w:kern w:val="0"/>
          <w:sz w:val="20"/>
          <w:szCs w:val="20"/>
          <w:lang w:eastAsia="pl-PL"/>
          <w14:ligatures w14:val="none"/>
        </w:rPr>
        <w:t>розпорядником</w:t>
      </w:r>
      <w:proofErr w:type="spellEnd"/>
      <w:r w:rsidRPr="00E56BF0">
        <w:rPr>
          <w:rFonts w:eastAsia="Times New Roman" w:cs="Arial"/>
          <w:kern w:val="0"/>
          <w:sz w:val="20"/>
          <w:szCs w:val="20"/>
          <w:lang w:eastAsia="pl-PL"/>
          <w14:ligatures w14:val="none"/>
        </w:rPr>
        <w:t xml:space="preserve"> </w:t>
      </w:r>
      <w:proofErr w:type="spellStart"/>
      <w:r w:rsidRPr="00E56BF0">
        <w:rPr>
          <w:rFonts w:eastAsia="Times New Roman" w:cs="Arial"/>
          <w:kern w:val="0"/>
          <w:sz w:val="20"/>
          <w:szCs w:val="20"/>
          <w:lang w:eastAsia="pl-PL"/>
          <w14:ligatures w14:val="none"/>
        </w:rPr>
        <w:t>персональних</w:t>
      </w:r>
      <w:proofErr w:type="spellEnd"/>
      <w:r w:rsidRPr="00E56BF0">
        <w:rPr>
          <w:rFonts w:eastAsia="Times New Roman" w:cs="Arial"/>
          <w:kern w:val="0"/>
          <w:sz w:val="20"/>
          <w:szCs w:val="20"/>
          <w:lang w:eastAsia="pl-PL"/>
          <w14:ligatures w14:val="none"/>
        </w:rPr>
        <w:t xml:space="preserve"> </w:t>
      </w:r>
      <w:proofErr w:type="spellStart"/>
      <w:r w:rsidRPr="00E56BF0">
        <w:rPr>
          <w:rFonts w:eastAsia="Times New Roman" w:cs="Arial"/>
          <w:kern w:val="0"/>
          <w:sz w:val="20"/>
          <w:szCs w:val="20"/>
          <w:lang w:eastAsia="pl-PL"/>
          <w14:ligatures w14:val="none"/>
        </w:rPr>
        <w:t>даних</w:t>
      </w:r>
      <w:proofErr w:type="spellEnd"/>
      <w:r w:rsidRPr="00E56BF0">
        <w:rPr>
          <w:rFonts w:eastAsia="Times New Roman" w:cs="Arial"/>
          <w:kern w:val="0"/>
          <w:sz w:val="20"/>
          <w:szCs w:val="20"/>
          <w:lang w:eastAsia="pl-PL"/>
          <w14:ligatures w14:val="none"/>
        </w:rPr>
        <w:t xml:space="preserve">, </w:t>
      </w:r>
      <w:proofErr w:type="spellStart"/>
      <w:r w:rsidRPr="00E56BF0">
        <w:rPr>
          <w:rFonts w:eastAsia="Times New Roman" w:cs="Arial"/>
          <w:kern w:val="0"/>
          <w:sz w:val="20"/>
          <w:szCs w:val="20"/>
          <w:lang w:eastAsia="pl-PL"/>
          <w14:ligatures w14:val="none"/>
        </w:rPr>
        <w:t>зі</w:t>
      </w:r>
      <w:r>
        <w:rPr>
          <w:rFonts w:eastAsia="Times New Roman" w:cs="Arial"/>
          <w:kern w:val="0"/>
          <w:sz w:val="20"/>
          <w:szCs w:val="20"/>
          <w:lang w:eastAsia="pl-PL"/>
          <w14:ligatures w14:val="none"/>
        </w:rPr>
        <w:t>браних</w:t>
      </w:r>
      <w:proofErr w:type="spellEnd"/>
      <w:r>
        <w:rPr>
          <w:rFonts w:eastAsia="Times New Roman" w:cs="Arial"/>
          <w:kern w:val="0"/>
          <w:sz w:val="20"/>
          <w:szCs w:val="20"/>
          <w:lang w:eastAsia="pl-PL"/>
          <w14:ligatures w14:val="none"/>
        </w:rPr>
        <w:t xml:space="preserve"> в </w:t>
      </w:r>
      <w:proofErr w:type="spellStart"/>
      <w:r>
        <w:rPr>
          <w:rFonts w:eastAsia="Times New Roman" w:cs="Arial"/>
          <w:kern w:val="0"/>
          <w:sz w:val="20"/>
          <w:szCs w:val="20"/>
          <w:lang w:eastAsia="pl-PL"/>
          <w14:ligatures w14:val="none"/>
        </w:rPr>
        <w:t>рамках</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проєкту</w:t>
      </w:r>
      <w:proofErr w:type="spellEnd"/>
      <w:r>
        <w:rPr>
          <w:rFonts w:eastAsia="Times New Roman" w:cs="Arial"/>
          <w:kern w:val="0"/>
          <w:sz w:val="20"/>
          <w:szCs w:val="20"/>
          <w:lang w:eastAsia="pl-PL"/>
          <w14:ligatures w14:val="none"/>
        </w:rPr>
        <w:t xml:space="preserve">, є </w:t>
      </w:r>
      <w:proofErr w:type="spellStart"/>
      <w:r>
        <w:rPr>
          <w:rFonts w:eastAsia="Times New Roman" w:cs="Arial"/>
          <w:kern w:val="0"/>
          <w:sz w:val="20"/>
          <w:szCs w:val="20"/>
          <w:lang w:eastAsia="pl-PL"/>
          <w14:ligatures w14:val="none"/>
        </w:rPr>
        <w:t>Воєв</w:t>
      </w:r>
      <w:proofErr w:type="spellEnd"/>
      <w:r>
        <w:rPr>
          <w:rFonts w:eastAsia="Times New Roman" w:cs="Arial"/>
          <w:kern w:val="0"/>
          <w:sz w:val="20"/>
          <w:szCs w:val="20"/>
          <w:lang w:val="uk-UA" w:eastAsia="pl-PL"/>
          <w14:ligatures w14:val="none"/>
        </w:rPr>
        <w:t>у</w:t>
      </w:r>
      <w:proofErr w:type="spellStart"/>
      <w:r>
        <w:rPr>
          <w:rFonts w:eastAsia="Times New Roman" w:cs="Arial"/>
          <w:kern w:val="0"/>
          <w:sz w:val="20"/>
          <w:szCs w:val="20"/>
          <w:lang w:eastAsia="pl-PL"/>
          <w14:ligatures w14:val="none"/>
        </w:rPr>
        <w:t>дський</w:t>
      </w:r>
      <w:proofErr w:type="spellEnd"/>
      <w:r>
        <w:rPr>
          <w:rFonts w:eastAsia="Times New Roman" w:cs="Arial"/>
          <w:kern w:val="0"/>
          <w:sz w:val="20"/>
          <w:szCs w:val="20"/>
          <w:lang w:eastAsia="pl-PL"/>
          <w14:ligatures w14:val="none"/>
        </w:rPr>
        <w:t xml:space="preserve"> </w:t>
      </w:r>
      <w:r>
        <w:rPr>
          <w:rFonts w:eastAsia="Times New Roman" w:cs="Arial"/>
          <w:kern w:val="0"/>
          <w:sz w:val="20"/>
          <w:szCs w:val="20"/>
          <w:lang w:val="uk-UA" w:eastAsia="pl-PL"/>
          <w14:ligatures w14:val="none"/>
        </w:rPr>
        <w:t>Ц</w:t>
      </w:r>
      <w:proofErr w:type="spellStart"/>
      <w:r>
        <w:rPr>
          <w:rFonts w:eastAsia="Times New Roman" w:cs="Arial"/>
          <w:kern w:val="0"/>
          <w:sz w:val="20"/>
          <w:szCs w:val="20"/>
          <w:lang w:eastAsia="pl-PL"/>
          <w14:ligatures w14:val="none"/>
        </w:rPr>
        <w:t>ентр</w:t>
      </w:r>
      <w:proofErr w:type="spellEnd"/>
      <w:r>
        <w:rPr>
          <w:rFonts w:eastAsia="Times New Roman" w:cs="Arial"/>
          <w:kern w:val="0"/>
          <w:sz w:val="20"/>
          <w:szCs w:val="20"/>
          <w:lang w:eastAsia="pl-PL"/>
          <w14:ligatures w14:val="none"/>
        </w:rPr>
        <w:t xml:space="preserve"> </w:t>
      </w:r>
      <w:r>
        <w:rPr>
          <w:rFonts w:eastAsia="Times New Roman" w:cs="Arial"/>
          <w:kern w:val="0"/>
          <w:sz w:val="20"/>
          <w:szCs w:val="20"/>
          <w:lang w:val="uk-UA" w:eastAsia="pl-PL"/>
          <w14:ligatures w14:val="none"/>
        </w:rPr>
        <w:t>З</w:t>
      </w:r>
      <w:proofErr w:type="spellStart"/>
      <w:r w:rsidRPr="00E56BF0">
        <w:rPr>
          <w:rFonts w:eastAsia="Times New Roman" w:cs="Arial"/>
          <w:kern w:val="0"/>
          <w:sz w:val="20"/>
          <w:szCs w:val="20"/>
          <w:lang w:eastAsia="pl-PL"/>
          <w14:ligatures w14:val="none"/>
        </w:rPr>
        <w:t>айнятості</w:t>
      </w:r>
      <w:proofErr w:type="spellEnd"/>
      <w:r w:rsidRPr="00E56BF0">
        <w:rPr>
          <w:rFonts w:eastAsia="Times New Roman" w:cs="Arial"/>
          <w:kern w:val="0"/>
          <w:sz w:val="20"/>
          <w:szCs w:val="20"/>
          <w:lang w:eastAsia="pl-PL"/>
          <w14:ligatures w14:val="none"/>
        </w:rPr>
        <w:t xml:space="preserve"> в </w:t>
      </w:r>
      <w:proofErr w:type="spellStart"/>
      <w:r w:rsidRPr="00E56BF0">
        <w:rPr>
          <w:rFonts w:eastAsia="Times New Roman" w:cs="Arial"/>
          <w:kern w:val="0"/>
          <w:sz w:val="20"/>
          <w:szCs w:val="20"/>
          <w:lang w:eastAsia="pl-PL"/>
          <w14:ligatures w14:val="none"/>
        </w:rPr>
        <w:t>Зеленій</w:t>
      </w:r>
      <w:proofErr w:type="spellEnd"/>
      <w:r w:rsidRPr="00E56BF0">
        <w:rPr>
          <w:rFonts w:eastAsia="Times New Roman" w:cs="Arial"/>
          <w:kern w:val="0"/>
          <w:sz w:val="20"/>
          <w:szCs w:val="20"/>
          <w:lang w:eastAsia="pl-PL"/>
          <w14:ligatures w14:val="none"/>
        </w:rPr>
        <w:t xml:space="preserve"> </w:t>
      </w:r>
      <w:proofErr w:type="spellStart"/>
      <w:r w:rsidRPr="00E56BF0">
        <w:rPr>
          <w:rFonts w:eastAsia="Times New Roman" w:cs="Arial"/>
          <w:kern w:val="0"/>
          <w:sz w:val="20"/>
          <w:szCs w:val="20"/>
          <w:lang w:eastAsia="pl-PL"/>
          <w14:ligatures w14:val="none"/>
        </w:rPr>
        <w:t>Гурі</w:t>
      </w:r>
      <w:proofErr w:type="spellEnd"/>
      <w:r w:rsidRPr="00E56BF0">
        <w:rPr>
          <w:rFonts w:eastAsia="Times New Roman" w:cs="Arial"/>
          <w:kern w:val="0"/>
          <w:sz w:val="20"/>
          <w:szCs w:val="20"/>
          <w:lang w:eastAsia="pl-PL"/>
          <w14:ligatures w14:val="none"/>
        </w:rPr>
        <w:t xml:space="preserve">, </w:t>
      </w:r>
      <w:proofErr w:type="spellStart"/>
      <w:r w:rsidRPr="00E56BF0">
        <w:rPr>
          <w:rFonts w:eastAsia="Times New Roman" w:cs="Arial"/>
          <w:kern w:val="0"/>
          <w:sz w:val="20"/>
          <w:szCs w:val="20"/>
          <w:lang w:eastAsia="pl-PL"/>
          <w14:ligatures w14:val="none"/>
        </w:rPr>
        <w:t>що</w:t>
      </w:r>
      <w:proofErr w:type="spellEnd"/>
      <w:r w:rsidRPr="00E56BF0">
        <w:rPr>
          <w:rFonts w:eastAsia="Times New Roman" w:cs="Arial"/>
          <w:kern w:val="0"/>
          <w:sz w:val="20"/>
          <w:szCs w:val="20"/>
          <w:lang w:eastAsia="pl-PL"/>
          <w14:ligatures w14:val="none"/>
        </w:rPr>
        <w:t xml:space="preserve"> </w:t>
      </w:r>
      <w:proofErr w:type="spellStart"/>
      <w:r w:rsidRPr="00E56BF0">
        <w:rPr>
          <w:rFonts w:eastAsia="Times New Roman" w:cs="Arial"/>
          <w:kern w:val="0"/>
          <w:sz w:val="20"/>
          <w:szCs w:val="20"/>
          <w:lang w:eastAsia="pl-PL"/>
          <w14:ligatures w14:val="none"/>
        </w:rPr>
        <w:t>знаходиться</w:t>
      </w:r>
      <w:proofErr w:type="spellEnd"/>
      <w:r w:rsidRPr="00E56BF0">
        <w:rPr>
          <w:rFonts w:eastAsia="Times New Roman" w:cs="Arial"/>
          <w:kern w:val="0"/>
          <w:sz w:val="20"/>
          <w:szCs w:val="20"/>
          <w:lang w:eastAsia="pl-PL"/>
          <w14:ligatures w14:val="none"/>
        </w:rPr>
        <w:t xml:space="preserve"> </w:t>
      </w:r>
      <w:proofErr w:type="spellStart"/>
      <w:r w:rsidRPr="00E56BF0">
        <w:rPr>
          <w:rFonts w:eastAsia="Times New Roman" w:cs="Arial"/>
          <w:kern w:val="0"/>
          <w:sz w:val="20"/>
          <w:szCs w:val="20"/>
          <w:lang w:eastAsia="pl-PL"/>
          <w14:ligatures w14:val="none"/>
        </w:rPr>
        <w:t>за</w:t>
      </w:r>
      <w:proofErr w:type="spellEnd"/>
      <w:r w:rsidRPr="00E56BF0">
        <w:rPr>
          <w:rFonts w:eastAsia="Times New Roman" w:cs="Arial"/>
          <w:kern w:val="0"/>
          <w:sz w:val="20"/>
          <w:szCs w:val="20"/>
          <w:lang w:eastAsia="pl-PL"/>
          <w14:ligatures w14:val="none"/>
        </w:rPr>
        <w:t xml:space="preserve"> </w:t>
      </w:r>
      <w:proofErr w:type="spellStart"/>
      <w:r w:rsidRPr="00E56BF0">
        <w:rPr>
          <w:rFonts w:eastAsia="Times New Roman" w:cs="Arial"/>
          <w:kern w:val="0"/>
          <w:sz w:val="20"/>
          <w:szCs w:val="20"/>
          <w:lang w:eastAsia="pl-PL"/>
          <w14:ligatures w14:val="none"/>
        </w:rPr>
        <w:t>адресою</w:t>
      </w:r>
      <w:proofErr w:type="spellEnd"/>
      <w:r w:rsidRPr="00E56BF0">
        <w:rPr>
          <w:rFonts w:eastAsia="Times New Roman" w:cs="Arial"/>
          <w:kern w:val="0"/>
          <w:sz w:val="20"/>
          <w:szCs w:val="20"/>
          <w:lang w:eastAsia="pl-PL"/>
          <w14:ligatures w14:val="none"/>
        </w:rPr>
        <w:t xml:space="preserve">: </w:t>
      </w:r>
      <w:proofErr w:type="spellStart"/>
      <w:r w:rsidRPr="00E56BF0">
        <w:rPr>
          <w:rFonts w:eastAsia="Times New Roman" w:cs="Arial"/>
          <w:kern w:val="0"/>
          <w:sz w:val="20"/>
          <w:szCs w:val="20"/>
          <w:lang w:eastAsia="pl-PL"/>
          <w14:ligatures w14:val="none"/>
        </w:rPr>
        <w:t>вул</w:t>
      </w:r>
      <w:proofErr w:type="spellEnd"/>
      <w:r w:rsidRPr="00E56BF0">
        <w:rPr>
          <w:rFonts w:eastAsia="Times New Roman" w:cs="Arial"/>
          <w:kern w:val="0"/>
          <w:sz w:val="20"/>
          <w:szCs w:val="20"/>
          <w:lang w:eastAsia="pl-PL"/>
          <w14:ligatures w14:val="none"/>
        </w:rPr>
        <w:t xml:space="preserve">. </w:t>
      </w:r>
      <w:r w:rsidRPr="004141CF">
        <w:rPr>
          <w:rFonts w:eastAsia="Times New Roman" w:cs="Arial"/>
          <w:kern w:val="0"/>
          <w:sz w:val="20"/>
          <w:szCs w:val="20"/>
          <w:lang w:eastAsia="pl-PL"/>
          <w14:ligatures w14:val="none"/>
        </w:rPr>
        <w:t xml:space="preserve">Wyspiańskiego 15, 65-036 </w:t>
      </w:r>
      <w:r w:rsidRPr="00E56BF0">
        <w:rPr>
          <w:rFonts w:eastAsia="Times New Roman" w:cs="Arial"/>
          <w:kern w:val="0"/>
          <w:sz w:val="20"/>
          <w:szCs w:val="20"/>
          <w:lang w:val="ru-RU" w:eastAsia="pl-PL"/>
          <w14:ligatures w14:val="none"/>
        </w:rPr>
        <w:t>Зелена</w:t>
      </w:r>
      <w:r w:rsidRPr="00E56BF0">
        <w:rPr>
          <w:rFonts w:eastAsia="Times New Roman" w:cs="Arial"/>
          <w:kern w:val="0"/>
          <w:sz w:val="20"/>
          <w:szCs w:val="20"/>
          <w:lang w:eastAsia="pl-PL"/>
          <w14:ligatures w14:val="none"/>
        </w:rPr>
        <w:t xml:space="preserve"> </w:t>
      </w:r>
      <w:r w:rsidRPr="00E56BF0">
        <w:rPr>
          <w:rFonts w:eastAsia="Times New Roman" w:cs="Arial"/>
          <w:kern w:val="0"/>
          <w:sz w:val="20"/>
          <w:szCs w:val="20"/>
          <w:lang w:val="ru-RU" w:eastAsia="pl-PL"/>
          <w14:ligatures w14:val="none"/>
        </w:rPr>
        <w:t>Гура</w:t>
      </w:r>
      <w:r w:rsidRPr="00E56BF0">
        <w:rPr>
          <w:rFonts w:eastAsia="Times New Roman" w:cs="Arial"/>
          <w:kern w:val="0"/>
          <w:sz w:val="20"/>
          <w:szCs w:val="20"/>
          <w:lang w:eastAsia="pl-PL"/>
          <w14:ligatures w14:val="none"/>
        </w:rPr>
        <w:t xml:space="preserve">, </w:t>
      </w:r>
      <w:r w:rsidRPr="00E56BF0">
        <w:rPr>
          <w:rFonts w:eastAsia="Times New Roman" w:cs="Arial"/>
          <w:kern w:val="0"/>
          <w:sz w:val="20"/>
          <w:szCs w:val="20"/>
          <w:lang w:val="ru-RU" w:eastAsia="pl-PL"/>
          <w14:ligatures w14:val="none"/>
        </w:rPr>
        <w:t>тел</w:t>
      </w:r>
      <w:r w:rsidRPr="00E56BF0">
        <w:rPr>
          <w:rFonts w:eastAsia="Times New Roman" w:cs="Arial"/>
          <w:kern w:val="0"/>
          <w:sz w:val="20"/>
          <w:szCs w:val="20"/>
          <w:lang w:eastAsia="pl-PL"/>
          <w14:ligatures w14:val="none"/>
        </w:rPr>
        <w:t>. /68/ 456 56 10, e-mail: wup@wup.zgora.pl</w:t>
      </w:r>
      <w:r>
        <w:rPr>
          <w:rFonts w:eastAsia="Times New Roman" w:cs="Arial"/>
          <w:kern w:val="0"/>
          <w:sz w:val="20"/>
          <w:szCs w:val="20"/>
          <w:lang w:val="uk-UA" w:eastAsia="pl-PL"/>
          <w14:ligatures w14:val="none"/>
        </w:rPr>
        <w:t>/</w:t>
      </w:r>
    </w:p>
    <w:p w14:paraId="0EAFEBF6" w14:textId="77777777" w:rsidR="00AD749D" w:rsidRPr="00E56BF0" w:rsidRDefault="00AD749D" w:rsidP="00AD749D">
      <w:pPr>
        <w:autoSpaceDE w:val="0"/>
        <w:autoSpaceDN w:val="0"/>
        <w:adjustRightInd w:val="0"/>
        <w:spacing w:line="240" w:lineRule="auto"/>
        <w:ind w:left="426"/>
        <w:rPr>
          <w:rFonts w:eastAsia="Times New Roman" w:cs="Arial"/>
          <w:color w:val="0070C0"/>
          <w:kern w:val="0"/>
          <w:sz w:val="20"/>
          <w:szCs w:val="20"/>
          <w:lang w:eastAsia="pl-PL"/>
          <w14:ligatures w14:val="none"/>
        </w:rPr>
      </w:pPr>
      <w:r w:rsidRPr="00E56BF0">
        <w:rPr>
          <w:rFonts w:eastAsia="Times New Roman" w:cs="Arial"/>
          <w:color w:val="0070C0"/>
          <w:kern w:val="0"/>
          <w:sz w:val="20"/>
          <w:szCs w:val="20"/>
          <w:lang w:eastAsia="pl-PL"/>
          <w14:ligatures w14:val="none"/>
        </w:rPr>
        <w:t xml:space="preserve">Stosownie do postanowień art. 88 ustawy z dnia 28 kwietnia 2022 r. o zasadach realizacji zadań finansowanych ze środków europejskich w perspektywie finansowej 2021-2027 (Dz.U. z 2022 r., poz. 1079 z </w:t>
      </w:r>
      <w:proofErr w:type="spellStart"/>
      <w:r w:rsidRPr="00E56BF0">
        <w:rPr>
          <w:rFonts w:eastAsia="Times New Roman" w:cs="Arial"/>
          <w:color w:val="0070C0"/>
          <w:kern w:val="0"/>
          <w:sz w:val="20"/>
          <w:szCs w:val="20"/>
          <w:lang w:eastAsia="pl-PL"/>
          <w14:ligatures w14:val="none"/>
        </w:rPr>
        <w:t>późn</w:t>
      </w:r>
      <w:proofErr w:type="spellEnd"/>
      <w:r w:rsidRPr="00E56BF0">
        <w:rPr>
          <w:rFonts w:eastAsia="Times New Roman" w:cs="Arial"/>
          <w:color w:val="0070C0"/>
          <w:kern w:val="0"/>
          <w:sz w:val="20"/>
          <w:szCs w:val="20"/>
          <w:lang w:eastAsia="pl-PL"/>
          <w14:ligatures w14:val="none"/>
        </w:rPr>
        <w:t xml:space="preserve">. zm.), zwanej dalej: „ustawą wdrożeniową”, administratorem danych osobowych pozyskiwanych w ramach projektu  jest </w:t>
      </w:r>
      <w:r w:rsidRPr="00E56BF0">
        <w:rPr>
          <w:rFonts w:eastAsia="Times New Roman" w:cs="Arial"/>
          <w:bCs/>
          <w:color w:val="0070C0"/>
          <w:kern w:val="0"/>
          <w:sz w:val="20"/>
          <w:szCs w:val="20"/>
          <w:lang w:eastAsia="pl-PL"/>
          <w14:ligatures w14:val="none"/>
        </w:rPr>
        <w:t xml:space="preserve">Wojewódzki Urząd Pracy w Zielonej Górze </w:t>
      </w:r>
      <w:r w:rsidRPr="00E56BF0">
        <w:rPr>
          <w:rFonts w:eastAsia="Times New Roman" w:cs="Arial"/>
          <w:color w:val="0070C0"/>
          <w:kern w:val="0"/>
          <w:sz w:val="20"/>
          <w:szCs w:val="20"/>
          <w:lang w:eastAsia="pl-PL"/>
          <w14:ligatures w14:val="none"/>
        </w:rPr>
        <w:t xml:space="preserve">z siedzibą przy ul. Wyspiańskiego 15, 65-036 Zielona Góra, tel. /68/ 456 56 10, e-mail: </w:t>
      </w:r>
      <w:hyperlink r:id="rId8" w:history="1">
        <w:r w:rsidRPr="00E56BF0">
          <w:rPr>
            <w:rFonts w:eastAsia="Times New Roman" w:cs="Arial"/>
            <w:color w:val="0070C0"/>
            <w:kern w:val="0"/>
            <w:sz w:val="20"/>
            <w:szCs w:val="20"/>
            <w:lang w:eastAsia="pl-PL"/>
            <w14:ligatures w14:val="none"/>
          </w:rPr>
          <w:t>wup@wup.zgora.pl</w:t>
        </w:r>
      </w:hyperlink>
      <w:r w:rsidRPr="00E56BF0">
        <w:rPr>
          <w:rFonts w:eastAsia="Times New Roman" w:cs="Arial"/>
          <w:color w:val="0070C0"/>
          <w:kern w:val="0"/>
          <w:sz w:val="20"/>
          <w:szCs w:val="20"/>
          <w:lang w:eastAsia="pl-PL"/>
          <w14:ligatures w14:val="none"/>
        </w:rPr>
        <w:t>.</w:t>
      </w:r>
    </w:p>
    <w:p w14:paraId="0DFC0307" w14:textId="77777777" w:rsidR="00AD749D" w:rsidRPr="00E56BF0" w:rsidRDefault="00AD749D" w:rsidP="00912151">
      <w:pPr>
        <w:numPr>
          <w:ilvl w:val="0"/>
          <w:numId w:val="2"/>
        </w:numPr>
        <w:autoSpaceDE w:val="0"/>
        <w:autoSpaceDN w:val="0"/>
        <w:adjustRightInd w:val="0"/>
        <w:spacing w:line="240" w:lineRule="auto"/>
        <w:ind w:left="426" w:hanging="426"/>
        <w:rPr>
          <w:rFonts w:eastAsia="Times New Roman" w:cs="Arial"/>
          <w:kern w:val="0"/>
          <w:sz w:val="20"/>
          <w:szCs w:val="20"/>
          <w:lang w:val="ru-RU" w:eastAsia="pl-PL"/>
          <w14:ligatures w14:val="none"/>
        </w:rPr>
      </w:pPr>
      <w:r w:rsidRPr="00E56BF0">
        <w:rPr>
          <w:rFonts w:eastAsia="Times New Roman" w:cs="Arial"/>
          <w:kern w:val="0"/>
          <w:sz w:val="20"/>
          <w:szCs w:val="20"/>
          <w:lang w:val="ru-RU" w:eastAsia="pl-PL"/>
          <w14:ligatures w14:val="none"/>
        </w:rPr>
        <w:t>Воєв</w:t>
      </w:r>
      <w:r>
        <w:rPr>
          <w:rFonts w:eastAsia="Times New Roman" w:cs="Arial"/>
          <w:kern w:val="0"/>
          <w:sz w:val="20"/>
          <w:szCs w:val="20"/>
          <w:lang w:val="uk-UA" w:eastAsia="pl-PL"/>
          <w14:ligatures w14:val="none"/>
        </w:rPr>
        <w:t>у</w:t>
      </w:r>
      <w:r w:rsidRPr="00E56BF0">
        <w:rPr>
          <w:rFonts w:eastAsia="Times New Roman" w:cs="Arial"/>
          <w:kern w:val="0"/>
          <w:sz w:val="20"/>
          <w:szCs w:val="20"/>
          <w:lang w:val="ru-RU" w:eastAsia="pl-PL"/>
          <w14:ligatures w14:val="none"/>
        </w:rPr>
        <w:t xml:space="preserve">дський </w:t>
      </w:r>
      <w:r>
        <w:rPr>
          <w:rFonts w:eastAsia="Times New Roman" w:cs="Arial"/>
          <w:kern w:val="0"/>
          <w:sz w:val="20"/>
          <w:szCs w:val="20"/>
          <w:lang w:val="uk-UA" w:eastAsia="pl-PL"/>
          <w14:ligatures w14:val="none"/>
        </w:rPr>
        <w:t>Ц</w:t>
      </w:r>
      <w:r w:rsidRPr="00E56BF0">
        <w:rPr>
          <w:rFonts w:eastAsia="Times New Roman" w:cs="Arial"/>
          <w:kern w:val="0"/>
          <w:sz w:val="20"/>
          <w:szCs w:val="20"/>
          <w:lang w:val="ru-RU" w:eastAsia="pl-PL"/>
          <w14:ligatures w14:val="none"/>
        </w:rPr>
        <w:t xml:space="preserve">ентр </w:t>
      </w:r>
      <w:r>
        <w:rPr>
          <w:rFonts w:eastAsia="Times New Roman" w:cs="Arial"/>
          <w:kern w:val="0"/>
          <w:sz w:val="20"/>
          <w:szCs w:val="20"/>
          <w:lang w:val="uk-UA" w:eastAsia="pl-PL"/>
          <w14:ligatures w14:val="none"/>
        </w:rPr>
        <w:t>З</w:t>
      </w:r>
      <w:r w:rsidRPr="00E56BF0">
        <w:rPr>
          <w:rFonts w:eastAsia="Times New Roman" w:cs="Arial"/>
          <w:kern w:val="0"/>
          <w:sz w:val="20"/>
          <w:szCs w:val="20"/>
          <w:lang w:val="ru-RU" w:eastAsia="pl-PL"/>
          <w14:ligatures w14:val="none"/>
        </w:rPr>
        <w:t>айнятості в Зеленій Гурі призначив уповноваженого з питань захисту даних (</w:t>
      </w:r>
      <w:r w:rsidRPr="004141CF">
        <w:rPr>
          <w:rFonts w:eastAsia="Times New Roman" w:cs="Arial"/>
          <w:kern w:val="0"/>
          <w:sz w:val="20"/>
          <w:szCs w:val="20"/>
          <w:lang w:eastAsia="pl-PL"/>
          <w14:ligatures w14:val="none"/>
        </w:rPr>
        <w:t>IOD</w:t>
      </w:r>
      <w:r w:rsidRPr="00E56BF0">
        <w:rPr>
          <w:rFonts w:eastAsia="Times New Roman" w:cs="Arial"/>
          <w:kern w:val="0"/>
          <w:sz w:val="20"/>
          <w:szCs w:val="20"/>
          <w:lang w:val="ru-RU" w:eastAsia="pl-PL"/>
          <w14:ligatures w14:val="none"/>
        </w:rPr>
        <w:t xml:space="preserve">), до якого можна звертатися з усіх питань, пов'язаних з обробкою персональних даних та реалізацією прав, передбачених Законом про захист персональних даних. Зв'язатися з </w:t>
      </w:r>
      <w:r w:rsidRPr="004141CF">
        <w:rPr>
          <w:rFonts w:eastAsia="Times New Roman" w:cs="Arial"/>
          <w:kern w:val="0"/>
          <w:sz w:val="20"/>
          <w:szCs w:val="20"/>
          <w:lang w:eastAsia="pl-PL"/>
          <w14:ligatures w14:val="none"/>
        </w:rPr>
        <w:t>IOD</w:t>
      </w:r>
      <w:r w:rsidRPr="00E56BF0">
        <w:rPr>
          <w:rFonts w:eastAsia="Times New Roman" w:cs="Arial"/>
          <w:kern w:val="0"/>
          <w:sz w:val="20"/>
          <w:szCs w:val="20"/>
          <w:lang w:val="ru-RU" w:eastAsia="pl-PL"/>
          <w14:ligatures w14:val="none"/>
        </w:rPr>
        <w:t xml:space="preserve"> можна електронною поштою на адресу: </w:t>
      </w:r>
      <w:proofErr w:type="spellStart"/>
      <w:r w:rsidRPr="00E56BF0">
        <w:rPr>
          <w:rFonts w:eastAsia="Times New Roman" w:cs="Arial"/>
          <w:kern w:val="0"/>
          <w:sz w:val="20"/>
          <w:szCs w:val="20"/>
          <w:lang w:eastAsia="pl-PL"/>
          <w14:ligatures w14:val="none"/>
        </w:rPr>
        <w:t>iod</w:t>
      </w:r>
      <w:proofErr w:type="spellEnd"/>
      <w:r w:rsidRPr="00E56BF0">
        <w:rPr>
          <w:rFonts w:eastAsia="Times New Roman" w:cs="Arial"/>
          <w:kern w:val="0"/>
          <w:sz w:val="20"/>
          <w:szCs w:val="20"/>
          <w:lang w:val="ru-RU" w:eastAsia="pl-PL"/>
          <w14:ligatures w14:val="none"/>
        </w:rPr>
        <w:t>@</w:t>
      </w:r>
      <w:proofErr w:type="spellStart"/>
      <w:r w:rsidRPr="00E56BF0">
        <w:rPr>
          <w:rFonts w:eastAsia="Times New Roman" w:cs="Arial"/>
          <w:kern w:val="0"/>
          <w:sz w:val="20"/>
          <w:szCs w:val="20"/>
          <w:lang w:eastAsia="pl-PL"/>
          <w14:ligatures w14:val="none"/>
        </w:rPr>
        <w:t>wup</w:t>
      </w:r>
      <w:proofErr w:type="spellEnd"/>
      <w:r w:rsidRPr="00E56BF0">
        <w:rPr>
          <w:rFonts w:eastAsia="Times New Roman" w:cs="Arial"/>
          <w:kern w:val="0"/>
          <w:sz w:val="20"/>
          <w:szCs w:val="20"/>
          <w:lang w:val="ru-RU" w:eastAsia="pl-PL"/>
          <w14:ligatures w14:val="none"/>
        </w:rPr>
        <w:t>.</w:t>
      </w:r>
      <w:proofErr w:type="spellStart"/>
      <w:r w:rsidRPr="00E56BF0">
        <w:rPr>
          <w:rFonts w:eastAsia="Times New Roman" w:cs="Arial"/>
          <w:kern w:val="0"/>
          <w:sz w:val="20"/>
          <w:szCs w:val="20"/>
          <w:lang w:eastAsia="pl-PL"/>
          <w14:ligatures w14:val="none"/>
        </w:rPr>
        <w:t>zgora</w:t>
      </w:r>
      <w:proofErr w:type="spellEnd"/>
      <w:r w:rsidRPr="00E56BF0">
        <w:rPr>
          <w:rFonts w:eastAsia="Times New Roman" w:cs="Arial"/>
          <w:kern w:val="0"/>
          <w:sz w:val="20"/>
          <w:szCs w:val="20"/>
          <w:lang w:val="ru-RU" w:eastAsia="pl-PL"/>
          <w14:ligatures w14:val="none"/>
        </w:rPr>
        <w:t>.</w:t>
      </w:r>
      <w:proofErr w:type="spellStart"/>
      <w:r w:rsidRPr="00E56BF0">
        <w:rPr>
          <w:rFonts w:eastAsia="Times New Roman" w:cs="Arial"/>
          <w:kern w:val="0"/>
          <w:sz w:val="20"/>
          <w:szCs w:val="20"/>
          <w:lang w:eastAsia="pl-PL"/>
          <w14:ligatures w14:val="none"/>
        </w:rPr>
        <w:t>pl</w:t>
      </w:r>
      <w:proofErr w:type="spellEnd"/>
      <w:r w:rsidRPr="00E56BF0">
        <w:rPr>
          <w:rFonts w:eastAsia="Times New Roman" w:cs="Arial"/>
          <w:kern w:val="0"/>
          <w:sz w:val="20"/>
          <w:szCs w:val="20"/>
          <w:lang w:val="ru-RU" w:eastAsia="pl-PL"/>
          <w14:ligatures w14:val="none"/>
        </w:rPr>
        <w:t xml:space="preserve"> </w:t>
      </w:r>
      <w:r>
        <w:rPr>
          <w:rFonts w:eastAsia="Times New Roman" w:cs="Arial"/>
          <w:kern w:val="0"/>
          <w:sz w:val="20"/>
          <w:szCs w:val="20"/>
          <w:lang w:val="ru-RU" w:eastAsia="pl-PL"/>
          <w14:ligatures w14:val="none"/>
        </w:rPr>
        <w:t>або поштою на адресу управління/</w:t>
      </w:r>
    </w:p>
    <w:p w14:paraId="180CE209" w14:textId="77777777" w:rsidR="00AD749D" w:rsidRPr="00E56BF0" w:rsidRDefault="00AD749D" w:rsidP="00AD749D">
      <w:pPr>
        <w:autoSpaceDE w:val="0"/>
        <w:autoSpaceDN w:val="0"/>
        <w:adjustRightInd w:val="0"/>
        <w:spacing w:line="240" w:lineRule="auto"/>
        <w:ind w:left="426"/>
        <w:rPr>
          <w:rFonts w:eastAsia="Times New Roman" w:cs="Arial"/>
          <w:color w:val="0070C0"/>
          <w:kern w:val="0"/>
          <w:sz w:val="20"/>
          <w:szCs w:val="20"/>
          <w:lang w:eastAsia="pl-PL"/>
          <w14:ligatures w14:val="none"/>
        </w:rPr>
      </w:pPr>
      <w:r w:rsidRPr="00E56BF0">
        <w:rPr>
          <w:rFonts w:eastAsia="Times New Roman" w:cs="Arial"/>
          <w:color w:val="0070C0"/>
          <w:kern w:val="0"/>
          <w:sz w:val="20"/>
          <w:szCs w:val="20"/>
          <w:lang w:eastAsia="pl-PL"/>
          <w14:ligatures w14:val="none"/>
        </w:rPr>
        <w:t xml:space="preserve">Wojewódzki Urząd Pracy w Zielonej Górze wyznaczył Inspektora ochrony danych (IOD), z którym można się kontaktować we wszystkich sprawach związanych z przetwarzaniem danych osobowych oraz wykonywaniem praw przysługujących na mocy RODO. Kontakt z IOD jest możliwy za pośrednictwem poczty elektronicznej na adres: </w:t>
      </w:r>
      <w:hyperlink r:id="rId9" w:history="1">
        <w:r w:rsidRPr="00E56BF0">
          <w:rPr>
            <w:rFonts w:eastAsia="Times New Roman" w:cs="Arial"/>
            <w:color w:val="0070C0"/>
            <w:kern w:val="0"/>
            <w:sz w:val="20"/>
            <w:szCs w:val="20"/>
            <w:lang w:eastAsia="pl-PL"/>
            <w14:ligatures w14:val="none"/>
          </w:rPr>
          <w:t>iod@wup.zgora.pl</w:t>
        </w:r>
      </w:hyperlink>
      <w:r w:rsidRPr="00E56BF0">
        <w:rPr>
          <w:rFonts w:eastAsia="Times New Roman" w:cs="Arial"/>
          <w:color w:val="0070C0"/>
          <w:kern w:val="0"/>
          <w:sz w:val="20"/>
          <w:szCs w:val="20"/>
          <w:lang w:eastAsia="pl-PL"/>
          <w14:ligatures w14:val="none"/>
        </w:rPr>
        <w:t xml:space="preserve"> lub drogą pocztową na adres urzędu. </w:t>
      </w:r>
    </w:p>
    <w:p w14:paraId="4148397A" w14:textId="77777777" w:rsidR="00AD749D" w:rsidRPr="00E56BF0" w:rsidRDefault="00AD749D" w:rsidP="00912151">
      <w:pPr>
        <w:numPr>
          <w:ilvl w:val="0"/>
          <w:numId w:val="2"/>
        </w:numPr>
        <w:autoSpaceDE w:val="0"/>
        <w:autoSpaceDN w:val="0"/>
        <w:adjustRightInd w:val="0"/>
        <w:spacing w:line="240" w:lineRule="auto"/>
        <w:ind w:left="426" w:hanging="426"/>
        <w:rPr>
          <w:rFonts w:eastAsia="Times New Roman" w:cs="Arial"/>
          <w:kern w:val="0"/>
          <w:sz w:val="20"/>
          <w:szCs w:val="20"/>
          <w:lang w:val="ru-RU" w:eastAsia="pl-PL"/>
          <w14:ligatures w14:val="none"/>
        </w:rPr>
      </w:pPr>
      <w:r w:rsidRPr="00E56BF0">
        <w:rPr>
          <w:rFonts w:eastAsia="Times New Roman" w:cs="Arial"/>
          <w:kern w:val="0"/>
          <w:sz w:val="20"/>
          <w:szCs w:val="20"/>
          <w:lang w:val="ru-RU" w:eastAsia="pl-PL"/>
          <w14:ligatures w14:val="none"/>
        </w:rPr>
        <w:t xml:space="preserve">Персональні дані будуть оброблятися з метою реалізації тристоронньої угоди </w:t>
      </w:r>
      <w:r>
        <w:rPr>
          <w:rFonts w:eastAsia="Times New Roman" w:cs="Arial"/>
          <w:kern w:val="0"/>
          <w:sz w:val="20"/>
          <w:szCs w:val="20"/>
          <w:lang w:val="ru-RU" w:eastAsia="pl-PL"/>
          <w14:ligatures w14:val="none"/>
        </w:rPr>
        <w:t>про стажування в рамках проєкту/</w:t>
      </w:r>
    </w:p>
    <w:p w14:paraId="0AD1DEBB" w14:textId="77777777" w:rsidR="00AD749D" w:rsidRDefault="00AD749D" w:rsidP="00AD749D">
      <w:pPr>
        <w:autoSpaceDE w:val="0"/>
        <w:autoSpaceDN w:val="0"/>
        <w:adjustRightInd w:val="0"/>
        <w:spacing w:line="240" w:lineRule="auto"/>
        <w:ind w:left="426"/>
        <w:rPr>
          <w:rFonts w:eastAsia="Times New Roman" w:cs="Arial"/>
          <w:color w:val="0070C0"/>
          <w:kern w:val="0"/>
          <w:sz w:val="20"/>
          <w:szCs w:val="20"/>
          <w:lang w:eastAsia="pl-PL"/>
          <w14:ligatures w14:val="none"/>
        </w:rPr>
      </w:pPr>
      <w:r w:rsidRPr="00E56BF0">
        <w:rPr>
          <w:rFonts w:eastAsia="Times New Roman" w:cs="Arial"/>
          <w:color w:val="0070C0"/>
          <w:kern w:val="0"/>
          <w:sz w:val="20"/>
          <w:szCs w:val="20"/>
          <w:lang w:eastAsia="pl-PL"/>
          <w14:ligatures w14:val="none"/>
        </w:rPr>
        <w:t>Dane osobowe będą przetwarzane w celu realizacji trójstronnej umowy o organizację stażu w ramach projektu.</w:t>
      </w:r>
    </w:p>
    <w:p w14:paraId="305A6481" w14:textId="77777777" w:rsidR="00AD749D" w:rsidRPr="00EB4FEC" w:rsidRDefault="00AD749D" w:rsidP="00912151">
      <w:pPr>
        <w:pStyle w:val="Akapitzlist"/>
        <w:numPr>
          <w:ilvl w:val="0"/>
          <w:numId w:val="2"/>
        </w:numPr>
        <w:autoSpaceDE w:val="0"/>
        <w:autoSpaceDN w:val="0"/>
        <w:adjustRightInd w:val="0"/>
        <w:ind w:left="426" w:hanging="426"/>
        <w:rPr>
          <w:rFonts w:ascii="Arial" w:hAnsi="Arial" w:cs="Arial"/>
          <w:sz w:val="20"/>
          <w:szCs w:val="20"/>
          <w:lang w:val="ru-RU"/>
        </w:rPr>
      </w:pPr>
      <w:r w:rsidRPr="00EB4FEC">
        <w:rPr>
          <w:rFonts w:ascii="Arial" w:hAnsi="Arial" w:cs="Arial"/>
          <w:sz w:val="20"/>
          <w:szCs w:val="20"/>
          <w:lang w:val="ru-RU"/>
        </w:rPr>
        <w:t xml:space="preserve">Персональні дані будуть оброблятися на підставі: </w:t>
      </w:r>
    </w:p>
    <w:p w14:paraId="16CE8806" w14:textId="77777777" w:rsidR="00AD749D" w:rsidRPr="00EB4FEC" w:rsidRDefault="00AD749D" w:rsidP="00912151">
      <w:pPr>
        <w:pStyle w:val="Akapitzlist"/>
        <w:numPr>
          <w:ilvl w:val="0"/>
          <w:numId w:val="4"/>
        </w:numPr>
        <w:autoSpaceDE w:val="0"/>
        <w:autoSpaceDN w:val="0"/>
        <w:adjustRightInd w:val="0"/>
        <w:rPr>
          <w:rFonts w:ascii="Arial" w:hAnsi="Arial" w:cs="Arial"/>
          <w:sz w:val="20"/>
          <w:szCs w:val="20"/>
          <w:lang w:val="ru-RU"/>
        </w:rPr>
      </w:pPr>
      <w:r w:rsidRPr="00EB4FEC">
        <w:rPr>
          <w:rFonts w:ascii="Arial" w:hAnsi="Arial" w:cs="Arial"/>
          <w:sz w:val="20"/>
          <w:szCs w:val="20"/>
          <w:lang w:val="ru-RU"/>
        </w:rPr>
        <w:t>ст. 6 ч. 1 п. «</w:t>
      </w:r>
      <w:r w:rsidRPr="00EB4FEC">
        <w:rPr>
          <w:rFonts w:ascii="Arial" w:hAnsi="Arial" w:cs="Arial"/>
          <w:sz w:val="20"/>
          <w:szCs w:val="20"/>
        </w:rPr>
        <w:t>b</w:t>
      </w:r>
      <w:r w:rsidRPr="00EB4FEC">
        <w:rPr>
          <w:rFonts w:ascii="Arial" w:hAnsi="Arial" w:cs="Arial"/>
          <w:sz w:val="20"/>
          <w:szCs w:val="20"/>
          <w:lang w:val="ru-RU"/>
        </w:rPr>
        <w:t xml:space="preserve">» </w:t>
      </w:r>
      <w:r w:rsidRPr="00EB4FEC">
        <w:rPr>
          <w:rFonts w:ascii="Arial" w:hAnsi="Arial" w:cs="Arial"/>
          <w:sz w:val="20"/>
          <w:szCs w:val="20"/>
        </w:rPr>
        <w:t>RODO</w:t>
      </w:r>
      <w:r w:rsidRPr="00EB4FEC">
        <w:rPr>
          <w:rFonts w:ascii="Arial" w:hAnsi="Arial" w:cs="Arial"/>
          <w:sz w:val="20"/>
          <w:szCs w:val="20"/>
          <w:lang w:val="ru-RU"/>
        </w:rPr>
        <w:t xml:space="preserve"> (виконання договору про стажування)</w:t>
      </w:r>
    </w:p>
    <w:p w14:paraId="0C451BE2" w14:textId="77777777" w:rsidR="00AD749D" w:rsidRDefault="00AD749D" w:rsidP="00912151">
      <w:pPr>
        <w:pStyle w:val="Akapitzlist"/>
        <w:numPr>
          <w:ilvl w:val="0"/>
          <w:numId w:val="4"/>
        </w:numPr>
        <w:autoSpaceDE w:val="0"/>
        <w:autoSpaceDN w:val="0"/>
        <w:adjustRightInd w:val="0"/>
        <w:rPr>
          <w:rFonts w:ascii="Arial" w:hAnsi="Arial" w:cs="Arial"/>
          <w:sz w:val="20"/>
          <w:szCs w:val="20"/>
          <w:lang w:val="ru-RU"/>
        </w:rPr>
      </w:pPr>
      <w:r w:rsidRPr="00EB4FEC">
        <w:rPr>
          <w:rFonts w:ascii="Arial" w:hAnsi="Arial" w:cs="Arial"/>
          <w:sz w:val="20"/>
          <w:szCs w:val="20"/>
          <w:lang w:val="ru-RU"/>
        </w:rPr>
        <w:t>ст. 6(1)(</w:t>
      </w:r>
      <w:r w:rsidRPr="00EB4FEC">
        <w:rPr>
          <w:rFonts w:ascii="Arial" w:hAnsi="Arial" w:cs="Arial"/>
          <w:sz w:val="20"/>
          <w:szCs w:val="20"/>
        </w:rPr>
        <w:t>c</w:t>
      </w:r>
      <w:r w:rsidRPr="00EB4FEC">
        <w:rPr>
          <w:rFonts w:ascii="Arial" w:hAnsi="Arial" w:cs="Arial"/>
          <w:sz w:val="20"/>
          <w:szCs w:val="20"/>
          <w:lang w:val="ru-RU"/>
        </w:rPr>
        <w:t xml:space="preserve">) </w:t>
      </w:r>
      <w:r w:rsidRPr="00EB4FEC">
        <w:rPr>
          <w:rFonts w:ascii="Arial" w:hAnsi="Arial" w:cs="Arial"/>
          <w:sz w:val="20"/>
          <w:szCs w:val="20"/>
        </w:rPr>
        <w:t>RODO</w:t>
      </w:r>
      <w:r w:rsidRPr="00EB4FEC">
        <w:rPr>
          <w:rFonts w:ascii="Arial" w:hAnsi="Arial" w:cs="Arial"/>
          <w:sz w:val="20"/>
          <w:szCs w:val="20"/>
          <w:lang w:val="ru-RU"/>
        </w:rPr>
        <w:t xml:space="preserve"> (обробка необхідна для виконання правового зобов'язання, покладеного на контролера) - спосіб реалізації проєкту та організації стажування визначається положеннями статутного рангу;</w:t>
      </w:r>
    </w:p>
    <w:p w14:paraId="524B6E70" w14:textId="77777777" w:rsidR="00AD749D" w:rsidRDefault="00AD749D" w:rsidP="00912151">
      <w:pPr>
        <w:pStyle w:val="Akapitzlist"/>
        <w:numPr>
          <w:ilvl w:val="0"/>
          <w:numId w:val="4"/>
        </w:numPr>
        <w:autoSpaceDE w:val="0"/>
        <w:autoSpaceDN w:val="0"/>
        <w:adjustRightInd w:val="0"/>
        <w:rPr>
          <w:rFonts w:ascii="Arial" w:hAnsi="Arial" w:cs="Arial"/>
          <w:sz w:val="20"/>
          <w:szCs w:val="20"/>
          <w:lang w:val="ru-RU"/>
        </w:rPr>
      </w:pPr>
      <w:r w:rsidRPr="00EB4FEC">
        <w:rPr>
          <w:rFonts w:ascii="Arial" w:hAnsi="Arial" w:cs="Arial"/>
          <w:sz w:val="20"/>
          <w:szCs w:val="20"/>
          <w:lang w:val="ru-RU"/>
        </w:rPr>
        <w:t>Стаття 6(1)(</w:t>
      </w:r>
      <w:r w:rsidRPr="00EB4FEC">
        <w:rPr>
          <w:rFonts w:ascii="Arial" w:hAnsi="Arial" w:cs="Arial"/>
          <w:sz w:val="20"/>
          <w:szCs w:val="20"/>
        </w:rPr>
        <w:t>e</w:t>
      </w:r>
      <w:r w:rsidRPr="00EB4FEC">
        <w:rPr>
          <w:rFonts w:ascii="Arial" w:hAnsi="Arial" w:cs="Arial"/>
          <w:sz w:val="20"/>
          <w:szCs w:val="20"/>
          <w:lang w:val="ru-RU"/>
        </w:rPr>
        <w:t xml:space="preserve">) </w:t>
      </w:r>
      <w:r w:rsidRPr="00EB4FEC">
        <w:rPr>
          <w:rFonts w:ascii="Arial" w:hAnsi="Arial" w:cs="Arial"/>
          <w:sz w:val="20"/>
          <w:szCs w:val="20"/>
        </w:rPr>
        <w:t>RODO</w:t>
      </w:r>
      <w:r w:rsidRPr="00EB4FEC">
        <w:rPr>
          <w:rFonts w:ascii="Arial" w:hAnsi="Arial" w:cs="Arial"/>
          <w:sz w:val="20"/>
          <w:szCs w:val="20"/>
          <w:lang w:val="ru-RU"/>
        </w:rPr>
        <w:t xml:space="preserve"> (виконання завдання, що здійснюється в інтересах суспільства або при здійсненні публічних повноважень, покладених на контролера) - реалізований проєкт слугує суспільному благу та покращує якість життя громадян; </w:t>
      </w:r>
    </w:p>
    <w:p w14:paraId="32D8A783" w14:textId="77777777" w:rsidR="00AD749D" w:rsidRDefault="00AD749D" w:rsidP="00912151">
      <w:pPr>
        <w:pStyle w:val="Akapitzlist"/>
        <w:numPr>
          <w:ilvl w:val="0"/>
          <w:numId w:val="4"/>
        </w:numPr>
        <w:autoSpaceDE w:val="0"/>
        <w:autoSpaceDN w:val="0"/>
        <w:adjustRightInd w:val="0"/>
        <w:rPr>
          <w:rFonts w:ascii="Arial" w:hAnsi="Arial" w:cs="Arial"/>
          <w:sz w:val="20"/>
          <w:szCs w:val="20"/>
          <w:lang w:val="ru-RU"/>
        </w:rPr>
      </w:pPr>
      <w:r w:rsidRPr="00EB4FEC">
        <w:rPr>
          <w:rFonts w:ascii="Arial" w:hAnsi="Arial" w:cs="Arial"/>
          <w:sz w:val="20"/>
          <w:szCs w:val="20"/>
          <w:lang w:val="ru-RU"/>
        </w:rPr>
        <w:t>Закон від 20 квітня 2004 року «Про сприяння зайнятості та інститути ринку праці»;</w:t>
      </w:r>
    </w:p>
    <w:p w14:paraId="3C9F2ADA" w14:textId="77777777" w:rsidR="00AD749D" w:rsidRDefault="00AD749D" w:rsidP="00912151">
      <w:pPr>
        <w:pStyle w:val="Akapitzlist"/>
        <w:numPr>
          <w:ilvl w:val="0"/>
          <w:numId w:val="4"/>
        </w:numPr>
        <w:autoSpaceDE w:val="0"/>
        <w:autoSpaceDN w:val="0"/>
        <w:adjustRightInd w:val="0"/>
        <w:rPr>
          <w:rFonts w:ascii="Arial" w:hAnsi="Arial" w:cs="Arial"/>
          <w:sz w:val="20"/>
          <w:szCs w:val="20"/>
          <w:lang w:val="ru-RU"/>
        </w:rPr>
      </w:pPr>
      <w:r w:rsidRPr="00EB4FEC">
        <w:rPr>
          <w:rFonts w:ascii="Arial" w:hAnsi="Arial" w:cs="Arial"/>
          <w:sz w:val="20"/>
          <w:szCs w:val="20"/>
          <w:lang w:val="ru-RU"/>
        </w:rPr>
        <w:t>Розпорядження Міністра праці та соціальної політики від 20 серпня 2009 року про детальні умови стажування безробітних;</w:t>
      </w:r>
    </w:p>
    <w:p w14:paraId="413BB401" w14:textId="77777777" w:rsidR="00AD749D" w:rsidRPr="00EB4FEC" w:rsidRDefault="00AD749D" w:rsidP="00912151">
      <w:pPr>
        <w:pStyle w:val="Akapitzlist"/>
        <w:numPr>
          <w:ilvl w:val="0"/>
          <w:numId w:val="4"/>
        </w:numPr>
        <w:autoSpaceDE w:val="0"/>
        <w:autoSpaceDN w:val="0"/>
        <w:adjustRightInd w:val="0"/>
        <w:rPr>
          <w:rFonts w:ascii="Arial" w:hAnsi="Arial" w:cs="Arial"/>
          <w:sz w:val="20"/>
          <w:szCs w:val="20"/>
          <w:lang w:val="ru-RU"/>
        </w:rPr>
      </w:pPr>
      <w:r w:rsidRPr="00EB4FEC">
        <w:rPr>
          <w:rFonts w:ascii="Arial" w:hAnsi="Arial" w:cs="Arial"/>
          <w:sz w:val="20"/>
          <w:szCs w:val="20"/>
          <w:lang w:val="ru-RU"/>
        </w:rPr>
        <w:t xml:space="preserve">Закон від 14 липня 1983 року «Про національні архівні ресурси та архіви - </w:t>
      </w:r>
      <w:r>
        <w:rPr>
          <w:rFonts w:ascii="Arial" w:hAnsi="Arial" w:cs="Arial"/>
          <w:sz w:val="20"/>
          <w:szCs w:val="20"/>
          <w:lang w:val="ru-RU"/>
        </w:rPr>
        <w:t>виконання архівних зобов'язань»/</w:t>
      </w:r>
    </w:p>
    <w:p w14:paraId="2A7556CB" w14:textId="77777777" w:rsidR="00AD749D" w:rsidRPr="00EB4FEC" w:rsidRDefault="00AD749D" w:rsidP="00AD749D">
      <w:pPr>
        <w:autoSpaceDE w:val="0"/>
        <w:autoSpaceDN w:val="0"/>
        <w:adjustRightInd w:val="0"/>
        <w:spacing w:line="240" w:lineRule="auto"/>
        <w:ind w:left="426"/>
        <w:rPr>
          <w:rFonts w:eastAsia="Times New Roman" w:cs="Arial"/>
          <w:color w:val="0070C0"/>
          <w:kern w:val="0"/>
          <w:sz w:val="20"/>
          <w:szCs w:val="20"/>
          <w:lang w:eastAsia="pl-PL"/>
          <w14:ligatures w14:val="none"/>
        </w:rPr>
      </w:pPr>
      <w:r w:rsidRPr="00EB4FEC">
        <w:rPr>
          <w:rFonts w:eastAsia="Times New Roman" w:cs="Arial"/>
          <w:color w:val="0070C0"/>
          <w:kern w:val="0"/>
          <w:sz w:val="20"/>
          <w:szCs w:val="20"/>
          <w:lang w:eastAsia="pl-PL"/>
          <w14:ligatures w14:val="none"/>
        </w:rPr>
        <w:t xml:space="preserve">Dane osobowe będą przetwarzane na podstawie: </w:t>
      </w:r>
    </w:p>
    <w:p w14:paraId="728F67B6" w14:textId="77777777" w:rsidR="00AD749D" w:rsidRPr="00EB4FEC" w:rsidRDefault="00AD749D" w:rsidP="00912151">
      <w:pPr>
        <w:numPr>
          <w:ilvl w:val="0"/>
          <w:numId w:val="1"/>
        </w:numPr>
        <w:tabs>
          <w:tab w:val="left" w:pos="709"/>
        </w:tabs>
        <w:autoSpaceDE w:val="0"/>
        <w:autoSpaceDN w:val="0"/>
        <w:adjustRightInd w:val="0"/>
        <w:spacing w:line="240" w:lineRule="auto"/>
        <w:ind w:left="709" w:hanging="283"/>
        <w:rPr>
          <w:rFonts w:eastAsia="Times New Roman" w:cs="Arial"/>
          <w:color w:val="0070C0"/>
          <w:kern w:val="0"/>
          <w:sz w:val="20"/>
          <w:szCs w:val="20"/>
          <w:lang w:eastAsia="pl-PL"/>
          <w14:ligatures w14:val="none"/>
        </w:rPr>
      </w:pPr>
      <w:r w:rsidRPr="00EB4FEC">
        <w:rPr>
          <w:rFonts w:eastAsia="Times New Roman" w:cs="Arial"/>
          <w:color w:val="0070C0"/>
          <w:kern w:val="0"/>
          <w:sz w:val="20"/>
          <w:szCs w:val="20"/>
          <w:lang w:eastAsia="pl-PL"/>
          <w14:ligatures w14:val="none"/>
        </w:rPr>
        <w:t>art. 6 ust. 1 lit. b) RODO (realizacja umowy o organizację stażu)</w:t>
      </w:r>
    </w:p>
    <w:p w14:paraId="028A9347" w14:textId="77777777" w:rsidR="00AD749D" w:rsidRPr="00EB4FEC" w:rsidRDefault="00AD749D" w:rsidP="00912151">
      <w:pPr>
        <w:numPr>
          <w:ilvl w:val="0"/>
          <w:numId w:val="1"/>
        </w:numPr>
        <w:tabs>
          <w:tab w:val="left" w:pos="709"/>
        </w:tabs>
        <w:autoSpaceDE w:val="0"/>
        <w:autoSpaceDN w:val="0"/>
        <w:adjustRightInd w:val="0"/>
        <w:spacing w:line="240" w:lineRule="auto"/>
        <w:ind w:left="709" w:hanging="283"/>
        <w:rPr>
          <w:rFonts w:eastAsia="Times New Roman" w:cs="Arial"/>
          <w:color w:val="0070C0"/>
          <w:kern w:val="0"/>
          <w:sz w:val="20"/>
          <w:szCs w:val="20"/>
          <w:lang w:eastAsia="pl-PL"/>
          <w14:ligatures w14:val="none"/>
        </w:rPr>
      </w:pPr>
      <w:r w:rsidRPr="00EB4FEC">
        <w:rPr>
          <w:rFonts w:eastAsia="Times New Roman" w:cs="Arial"/>
          <w:color w:val="0070C0"/>
          <w:kern w:val="0"/>
          <w:sz w:val="20"/>
          <w:szCs w:val="20"/>
          <w:lang w:eastAsia="pl-PL"/>
          <w14:ligatures w14:val="none"/>
        </w:rPr>
        <w:lastRenderedPageBreak/>
        <w:t>art. 6 ust. 1 lit. c) RODO (przetwarzanie jest niezbędne do wypełnienia obowiązku prawnego ciążącego na administratorze) – sposób realizacji projektu oraz organizacji stażu określają przepisy rangi ustawowej;</w:t>
      </w:r>
    </w:p>
    <w:p w14:paraId="1940BC79" w14:textId="77777777" w:rsidR="00AD749D" w:rsidRPr="00EB4FEC" w:rsidRDefault="00AD749D" w:rsidP="00912151">
      <w:pPr>
        <w:numPr>
          <w:ilvl w:val="0"/>
          <w:numId w:val="1"/>
        </w:numPr>
        <w:tabs>
          <w:tab w:val="left" w:pos="709"/>
        </w:tabs>
        <w:autoSpaceDE w:val="0"/>
        <w:autoSpaceDN w:val="0"/>
        <w:adjustRightInd w:val="0"/>
        <w:spacing w:line="240" w:lineRule="auto"/>
        <w:ind w:left="709" w:hanging="283"/>
        <w:rPr>
          <w:rFonts w:eastAsia="Times New Roman" w:cs="Arial"/>
          <w:color w:val="0070C0"/>
          <w:kern w:val="0"/>
          <w:sz w:val="20"/>
          <w:szCs w:val="20"/>
          <w:lang w:eastAsia="pl-PL"/>
          <w14:ligatures w14:val="none"/>
        </w:rPr>
      </w:pPr>
      <w:r w:rsidRPr="00EB4FEC">
        <w:rPr>
          <w:rFonts w:eastAsia="Times New Roman" w:cs="Arial"/>
          <w:color w:val="0070C0"/>
          <w:kern w:val="0"/>
          <w:sz w:val="20"/>
          <w:szCs w:val="20"/>
          <w:lang w:eastAsia="pl-PL"/>
          <w14:ligatures w14:val="none"/>
        </w:rPr>
        <w:t xml:space="preserve">art. 6 ust. 1 lit. e) RODO (wykonanie zadania realizowanego w interesie publicznym lub w ramach sprawowania władzy publicznej powierzonej administratorowi) – realizowany projekt służy dobru publicznemu i poprawie jakości życia obywateli; </w:t>
      </w:r>
    </w:p>
    <w:p w14:paraId="638B31D8" w14:textId="77777777" w:rsidR="00AD749D" w:rsidRPr="00EB4FEC" w:rsidRDefault="00AD749D" w:rsidP="00912151">
      <w:pPr>
        <w:numPr>
          <w:ilvl w:val="0"/>
          <w:numId w:val="1"/>
        </w:numPr>
        <w:tabs>
          <w:tab w:val="left" w:pos="709"/>
        </w:tabs>
        <w:autoSpaceDE w:val="0"/>
        <w:autoSpaceDN w:val="0"/>
        <w:adjustRightInd w:val="0"/>
        <w:spacing w:line="240" w:lineRule="auto"/>
        <w:ind w:left="709" w:hanging="283"/>
        <w:rPr>
          <w:rFonts w:eastAsia="Times New Roman" w:cs="Arial"/>
          <w:color w:val="0070C0"/>
          <w:kern w:val="0"/>
          <w:sz w:val="20"/>
          <w:szCs w:val="20"/>
          <w:lang w:eastAsia="pl-PL"/>
          <w14:ligatures w14:val="none"/>
        </w:rPr>
      </w:pPr>
      <w:r w:rsidRPr="00EB4FEC">
        <w:rPr>
          <w:rFonts w:eastAsia="Times New Roman" w:cs="Arial"/>
          <w:color w:val="0070C0"/>
          <w:kern w:val="0"/>
          <w:sz w:val="20"/>
          <w:szCs w:val="20"/>
          <w:lang w:eastAsia="pl-PL"/>
          <w14:ligatures w14:val="none"/>
        </w:rPr>
        <w:t>Ustawy z dnia 20 kwietnia 2004 r. o promocji zatrudnienia i instytucjach rynku pracy;</w:t>
      </w:r>
    </w:p>
    <w:p w14:paraId="6E040BAD" w14:textId="77777777" w:rsidR="00AD749D" w:rsidRPr="00EB4FEC" w:rsidRDefault="00AD749D" w:rsidP="00912151">
      <w:pPr>
        <w:numPr>
          <w:ilvl w:val="0"/>
          <w:numId w:val="1"/>
        </w:numPr>
        <w:tabs>
          <w:tab w:val="left" w:pos="709"/>
        </w:tabs>
        <w:autoSpaceDE w:val="0"/>
        <w:autoSpaceDN w:val="0"/>
        <w:adjustRightInd w:val="0"/>
        <w:spacing w:line="240" w:lineRule="auto"/>
        <w:ind w:left="709" w:hanging="283"/>
        <w:rPr>
          <w:rFonts w:eastAsia="Times New Roman" w:cs="Arial"/>
          <w:color w:val="0070C0"/>
          <w:kern w:val="0"/>
          <w:sz w:val="20"/>
          <w:szCs w:val="20"/>
          <w:lang w:eastAsia="pl-PL"/>
          <w14:ligatures w14:val="none"/>
        </w:rPr>
      </w:pPr>
      <w:r w:rsidRPr="00EB4FEC">
        <w:rPr>
          <w:rFonts w:eastAsia="Times New Roman" w:cs="Arial"/>
          <w:color w:val="0070C0"/>
          <w:kern w:val="0"/>
          <w:sz w:val="20"/>
          <w:szCs w:val="20"/>
          <w:lang w:eastAsia="pl-PL"/>
          <w14:ligatures w14:val="none"/>
        </w:rPr>
        <w:t>Rozporządzenia Ministra Pracy i Polityki Społecznej z dnia 20 sierpnia 2009 r. w sprawie szczegółowych warunków odbywania stażu przez bezrobotnych;</w:t>
      </w:r>
    </w:p>
    <w:p w14:paraId="2C40CE61" w14:textId="77777777" w:rsidR="00AD749D" w:rsidRPr="00EB4FEC" w:rsidRDefault="00AD749D" w:rsidP="00912151">
      <w:pPr>
        <w:numPr>
          <w:ilvl w:val="0"/>
          <w:numId w:val="1"/>
        </w:numPr>
        <w:tabs>
          <w:tab w:val="left" w:pos="709"/>
        </w:tabs>
        <w:autoSpaceDE w:val="0"/>
        <w:autoSpaceDN w:val="0"/>
        <w:adjustRightInd w:val="0"/>
        <w:spacing w:line="240" w:lineRule="auto"/>
        <w:ind w:left="709" w:hanging="283"/>
        <w:rPr>
          <w:rFonts w:eastAsia="Times New Roman" w:cs="Arial"/>
          <w:color w:val="0070C0"/>
          <w:kern w:val="0"/>
          <w:sz w:val="20"/>
          <w:szCs w:val="20"/>
          <w:lang w:eastAsia="pl-PL"/>
          <w14:ligatures w14:val="none"/>
        </w:rPr>
      </w:pPr>
      <w:r w:rsidRPr="00EB4FEC">
        <w:rPr>
          <w:rFonts w:eastAsia="Times New Roman" w:cs="Arial"/>
          <w:color w:val="0070C0"/>
          <w:kern w:val="0"/>
          <w:sz w:val="20"/>
          <w:szCs w:val="20"/>
          <w:lang w:eastAsia="pl-PL"/>
          <w14:ligatures w14:val="none"/>
        </w:rPr>
        <w:t xml:space="preserve">Ustawy z dnia 14 lipca 1983 r. o narodowym zasobie archiwalnym i archiwach – spełnienie obowiązków archiwizacyjnych. </w:t>
      </w:r>
    </w:p>
    <w:p w14:paraId="4D3A33AF" w14:textId="77777777" w:rsidR="00AD749D" w:rsidRPr="00EB4FEC" w:rsidRDefault="00AD749D" w:rsidP="00912151">
      <w:pPr>
        <w:numPr>
          <w:ilvl w:val="0"/>
          <w:numId w:val="2"/>
        </w:numPr>
        <w:autoSpaceDE w:val="0"/>
        <w:autoSpaceDN w:val="0"/>
        <w:adjustRightInd w:val="0"/>
        <w:spacing w:line="240" w:lineRule="auto"/>
        <w:ind w:left="426" w:hanging="426"/>
        <w:rPr>
          <w:rFonts w:eastAsia="Times New Roman" w:cs="Arial"/>
          <w:kern w:val="0"/>
          <w:sz w:val="20"/>
          <w:szCs w:val="20"/>
          <w:lang w:val="ru-RU" w:eastAsia="pl-PL"/>
          <w14:ligatures w14:val="none"/>
        </w:rPr>
      </w:pPr>
      <w:r w:rsidRPr="00EB4FEC">
        <w:rPr>
          <w:rFonts w:eastAsia="Times New Roman" w:cs="Arial"/>
          <w:kern w:val="0"/>
          <w:sz w:val="20"/>
          <w:szCs w:val="20"/>
          <w:lang w:val="ru-RU" w:eastAsia="pl-PL"/>
          <w14:ligatures w14:val="none"/>
        </w:rPr>
        <w:t>Обробка персональних даних не відбувається на підставі статті 6(1)(</w:t>
      </w:r>
      <w:r w:rsidRPr="00EB4FEC">
        <w:rPr>
          <w:rFonts w:eastAsia="Times New Roman" w:cs="Arial"/>
          <w:kern w:val="0"/>
          <w:sz w:val="20"/>
          <w:szCs w:val="20"/>
          <w:lang w:eastAsia="pl-PL"/>
          <w14:ligatures w14:val="none"/>
        </w:rPr>
        <w:t>f</w:t>
      </w:r>
      <w:r w:rsidRPr="00EB4FEC">
        <w:rPr>
          <w:rFonts w:eastAsia="Times New Roman" w:cs="Arial"/>
          <w:kern w:val="0"/>
          <w:sz w:val="20"/>
          <w:szCs w:val="20"/>
          <w:lang w:val="ru-RU" w:eastAsia="pl-PL"/>
          <w14:ligatures w14:val="none"/>
        </w:rPr>
        <w:t xml:space="preserve">) </w:t>
      </w:r>
      <w:r w:rsidRPr="00EB4FEC">
        <w:rPr>
          <w:rFonts w:eastAsia="Times New Roman" w:cs="Arial"/>
          <w:kern w:val="0"/>
          <w:sz w:val="20"/>
          <w:szCs w:val="20"/>
          <w:lang w:eastAsia="pl-PL"/>
          <w14:ligatures w14:val="none"/>
        </w:rPr>
        <w:t>RODO</w:t>
      </w:r>
      <w:r w:rsidRPr="00EB4FEC">
        <w:rPr>
          <w:rFonts w:eastAsia="Times New Roman" w:cs="Arial"/>
          <w:kern w:val="0"/>
          <w:sz w:val="20"/>
          <w:szCs w:val="20"/>
          <w:lang w:val="ru-RU" w:eastAsia="pl-PL"/>
          <w14:ligatures w14:val="none"/>
        </w:rPr>
        <w:t>, тобто не стосується законних інтересів, які переслідує адміністратор</w:t>
      </w:r>
      <w:r>
        <w:rPr>
          <w:rFonts w:eastAsia="Times New Roman" w:cs="Arial"/>
          <w:kern w:val="0"/>
          <w:sz w:val="20"/>
          <w:szCs w:val="20"/>
          <w:lang w:val="ru-RU" w:eastAsia="pl-PL"/>
          <w14:ligatures w14:val="none"/>
        </w:rPr>
        <w:t>/</w:t>
      </w:r>
    </w:p>
    <w:p w14:paraId="4CDD8F40" w14:textId="77777777" w:rsidR="00AD749D" w:rsidRPr="00EB4FEC" w:rsidRDefault="00AD749D" w:rsidP="00AD749D">
      <w:pPr>
        <w:autoSpaceDE w:val="0"/>
        <w:autoSpaceDN w:val="0"/>
        <w:adjustRightInd w:val="0"/>
        <w:spacing w:line="240" w:lineRule="auto"/>
        <w:ind w:left="426"/>
        <w:rPr>
          <w:rFonts w:eastAsia="Times New Roman" w:cs="Arial"/>
          <w:color w:val="0070C0"/>
          <w:kern w:val="0"/>
          <w:sz w:val="20"/>
          <w:szCs w:val="20"/>
          <w:lang w:eastAsia="pl-PL"/>
          <w14:ligatures w14:val="none"/>
        </w:rPr>
      </w:pPr>
      <w:r w:rsidRPr="00EB4FEC">
        <w:rPr>
          <w:rFonts w:eastAsia="Times New Roman" w:cs="Arial"/>
          <w:color w:val="0070C0"/>
          <w:kern w:val="0"/>
          <w:sz w:val="20"/>
          <w:szCs w:val="20"/>
          <w:lang w:eastAsia="pl-PL"/>
          <w14:ligatures w14:val="none"/>
        </w:rPr>
        <w:t xml:space="preserve">Przetwarzanie danych osobowych nie odbywa się na podstawie art. 6 ust. 1 lit. f) RODO, tzn. nie dotyczy prawnie uzasadnionych interesów realizowanych przez administratora. </w:t>
      </w:r>
    </w:p>
    <w:p w14:paraId="6ACD5972" w14:textId="77777777" w:rsidR="00AD749D" w:rsidRPr="00EB4FEC" w:rsidRDefault="00AD749D" w:rsidP="00912151">
      <w:pPr>
        <w:numPr>
          <w:ilvl w:val="0"/>
          <w:numId w:val="2"/>
        </w:numPr>
        <w:autoSpaceDE w:val="0"/>
        <w:autoSpaceDN w:val="0"/>
        <w:adjustRightInd w:val="0"/>
        <w:spacing w:line="240" w:lineRule="auto"/>
        <w:ind w:left="426" w:hanging="426"/>
        <w:rPr>
          <w:rFonts w:eastAsia="Times New Roman" w:cs="Arial"/>
          <w:kern w:val="0"/>
          <w:sz w:val="20"/>
          <w:szCs w:val="20"/>
          <w:lang w:eastAsia="pl-PL"/>
          <w14:ligatures w14:val="none"/>
        </w:rPr>
      </w:pPr>
      <w:proofErr w:type="spellStart"/>
      <w:r w:rsidRPr="00EB4FEC">
        <w:rPr>
          <w:rFonts w:eastAsia="Times New Roman" w:cs="Arial"/>
          <w:kern w:val="0"/>
          <w:sz w:val="20"/>
          <w:szCs w:val="20"/>
          <w:lang w:eastAsia="pl-PL"/>
          <w14:ligatures w14:val="none"/>
        </w:rPr>
        <w:t>Одержувачами</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персональних</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даних</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можуть</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бути</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суб'єкти</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уповноважені</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здійснювати</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поштові</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відправлення</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суб'єкти</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що</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надають</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послуги</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доставки</w:t>
      </w:r>
      <w:proofErr w:type="spellEnd"/>
      <w:r w:rsidRPr="00EB4FEC">
        <w:rPr>
          <w:rFonts w:eastAsia="Times New Roman" w:cs="Arial"/>
          <w:kern w:val="0"/>
          <w:sz w:val="20"/>
          <w:szCs w:val="20"/>
          <w:lang w:eastAsia="pl-PL"/>
          <w14:ligatures w14:val="none"/>
        </w:rPr>
        <w:t xml:space="preserve"> з </w:t>
      </w:r>
      <w:proofErr w:type="spellStart"/>
      <w:r w:rsidRPr="00EB4FEC">
        <w:rPr>
          <w:rFonts w:eastAsia="Times New Roman" w:cs="Arial"/>
          <w:kern w:val="0"/>
          <w:sz w:val="20"/>
          <w:szCs w:val="20"/>
          <w:lang w:eastAsia="pl-PL"/>
          <w14:ligatures w14:val="none"/>
        </w:rPr>
        <w:t>використанням</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електронних</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засобів</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зв'язку</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ePUAP</w:t>
      </w:r>
      <w:proofErr w:type="spellEnd"/>
      <w:r w:rsidRPr="00EB4FEC">
        <w:rPr>
          <w:rFonts w:eastAsia="Times New Roman" w:cs="Arial"/>
          <w:kern w:val="0"/>
          <w:sz w:val="20"/>
          <w:szCs w:val="20"/>
          <w:lang w:eastAsia="pl-PL"/>
          <w14:ligatures w14:val="none"/>
        </w:rPr>
        <w:t>, e-</w:t>
      </w:r>
      <w:proofErr w:type="spellStart"/>
      <w:r w:rsidRPr="00EB4FEC">
        <w:rPr>
          <w:rFonts w:eastAsia="Times New Roman" w:cs="Arial"/>
          <w:kern w:val="0"/>
          <w:sz w:val="20"/>
          <w:szCs w:val="20"/>
          <w:lang w:eastAsia="pl-PL"/>
          <w14:ligatures w14:val="none"/>
        </w:rPr>
        <w:t>delivery</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суб'єкт</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що</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надає</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послуги</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хостингу</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електронної</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пошти</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провайдер</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Централізованої</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системи</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доступу</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до</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публічної</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інформації</w:t>
      </w:r>
      <w:proofErr w:type="spellEnd"/>
      <w:r w:rsidRPr="00EB4FEC">
        <w:rPr>
          <w:rFonts w:eastAsia="Times New Roman" w:cs="Arial"/>
          <w:kern w:val="0"/>
          <w:sz w:val="20"/>
          <w:szCs w:val="20"/>
          <w:lang w:eastAsia="pl-PL"/>
          <w14:ligatures w14:val="none"/>
        </w:rPr>
        <w:t xml:space="preserve"> (ЦСДПІ), </w:t>
      </w:r>
      <w:proofErr w:type="spellStart"/>
      <w:r w:rsidRPr="00EB4FEC">
        <w:rPr>
          <w:rFonts w:eastAsia="Times New Roman" w:cs="Arial"/>
          <w:kern w:val="0"/>
          <w:sz w:val="20"/>
          <w:szCs w:val="20"/>
          <w:lang w:eastAsia="pl-PL"/>
          <w14:ligatures w14:val="none"/>
        </w:rPr>
        <w:t>яка</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використовується</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для</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забезпечення</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доступу</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до</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тематичних</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сторінок</w:t>
      </w:r>
      <w:proofErr w:type="spellEnd"/>
      <w:r w:rsidRPr="00EB4FEC">
        <w:rPr>
          <w:rFonts w:eastAsia="Times New Roman" w:cs="Arial"/>
          <w:kern w:val="0"/>
          <w:sz w:val="20"/>
          <w:szCs w:val="20"/>
          <w:lang w:eastAsia="pl-PL"/>
          <w14:ligatures w14:val="none"/>
        </w:rPr>
        <w:t xml:space="preserve"> ВІП (</w:t>
      </w:r>
      <w:proofErr w:type="spellStart"/>
      <w:r w:rsidRPr="00EB4FEC">
        <w:rPr>
          <w:rFonts w:eastAsia="Times New Roman" w:cs="Arial"/>
          <w:kern w:val="0"/>
          <w:sz w:val="20"/>
          <w:szCs w:val="20"/>
          <w:lang w:eastAsia="pl-PL"/>
          <w14:ligatures w14:val="none"/>
        </w:rPr>
        <w:t>міністр</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відповідальний</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за</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оцифрування</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банківські</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установи</w:t>
      </w:r>
      <w:proofErr w:type="spellEnd"/>
      <w:r w:rsidRPr="00EB4FEC">
        <w:rPr>
          <w:rFonts w:eastAsia="Times New Roman" w:cs="Arial"/>
          <w:kern w:val="0"/>
          <w:sz w:val="20"/>
          <w:szCs w:val="20"/>
          <w:lang w:eastAsia="pl-PL"/>
          <w14:ligatures w14:val="none"/>
        </w:rPr>
        <w:t xml:space="preserve"> (у </w:t>
      </w:r>
      <w:proofErr w:type="spellStart"/>
      <w:r w:rsidRPr="00EB4FEC">
        <w:rPr>
          <w:rFonts w:eastAsia="Times New Roman" w:cs="Arial"/>
          <w:kern w:val="0"/>
          <w:sz w:val="20"/>
          <w:szCs w:val="20"/>
          <w:lang w:eastAsia="pl-PL"/>
          <w14:ligatures w14:val="none"/>
        </w:rPr>
        <w:t>разі</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виплати</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гранту</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на</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стажування</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суб'єкти</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яким</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документація</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передається</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для</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утилізації</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знищення</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після</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закінчення</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строку</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зберігання</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Державний</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архів</w:t>
      </w:r>
      <w:proofErr w:type="spellEnd"/>
      <w:r w:rsidRPr="00EB4FEC">
        <w:rPr>
          <w:rFonts w:eastAsia="Times New Roman" w:cs="Arial"/>
          <w:kern w:val="0"/>
          <w:sz w:val="20"/>
          <w:szCs w:val="20"/>
          <w:lang w:eastAsia="pl-PL"/>
          <w14:ligatures w14:val="none"/>
        </w:rPr>
        <w:t xml:space="preserve"> - у </w:t>
      </w:r>
      <w:proofErr w:type="spellStart"/>
      <w:r w:rsidRPr="00EB4FEC">
        <w:rPr>
          <w:rFonts w:eastAsia="Times New Roman" w:cs="Arial"/>
          <w:kern w:val="0"/>
          <w:sz w:val="20"/>
          <w:szCs w:val="20"/>
          <w:lang w:eastAsia="pl-PL"/>
          <w14:ligatures w14:val="none"/>
        </w:rPr>
        <w:t>разі</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передачі</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архівних</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матеріалів</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на</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безстрокове</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зберігання</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суб'єкти</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які</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обробляють</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персональні</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дані</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за</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дорученням</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контролера</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на</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підставі</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укладених</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договорів</w:t>
      </w:r>
      <w:proofErr w:type="spellEnd"/>
      <w:r w:rsidRPr="00EB4FEC">
        <w:rPr>
          <w:rFonts w:eastAsia="Times New Roman" w:cs="Arial"/>
          <w:kern w:val="0"/>
          <w:sz w:val="20"/>
          <w:szCs w:val="20"/>
          <w:lang w:eastAsia="pl-PL"/>
          <w14:ligatures w14:val="none"/>
        </w:rPr>
        <w:t>/</w:t>
      </w:r>
      <w:proofErr w:type="spellStart"/>
      <w:r w:rsidRPr="00EB4FEC">
        <w:rPr>
          <w:rFonts w:eastAsia="Times New Roman" w:cs="Arial"/>
          <w:kern w:val="0"/>
          <w:sz w:val="20"/>
          <w:szCs w:val="20"/>
          <w:lang w:eastAsia="pl-PL"/>
          <w14:ligatures w14:val="none"/>
        </w:rPr>
        <w:t>угод</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про</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доручення</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обробки</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персональних</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даних</w:t>
      </w:r>
      <w:proofErr w:type="spellEnd"/>
      <w:r w:rsidRPr="00EB4FEC">
        <w:rPr>
          <w:rFonts w:eastAsia="Times New Roman" w:cs="Arial"/>
          <w:kern w:val="0"/>
          <w:sz w:val="20"/>
          <w:szCs w:val="20"/>
          <w:lang w:eastAsia="pl-PL"/>
          <w14:ligatures w14:val="none"/>
        </w:rPr>
        <w:t xml:space="preserve"> (у </w:t>
      </w:r>
      <w:proofErr w:type="spellStart"/>
      <w:r w:rsidRPr="00EB4FEC">
        <w:rPr>
          <w:rFonts w:eastAsia="Times New Roman" w:cs="Arial"/>
          <w:kern w:val="0"/>
          <w:sz w:val="20"/>
          <w:szCs w:val="20"/>
          <w:lang w:eastAsia="pl-PL"/>
          <w14:ligatures w14:val="none"/>
        </w:rPr>
        <w:t>тому</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числі</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провайдери</w:t>
      </w:r>
      <w:proofErr w:type="spellEnd"/>
      <w:r w:rsidRPr="00EB4FEC">
        <w:rPr>
          <w:rFonts w:eastAsia="Times New Roman" w:cs="Arial"/>
          <w:kern w:val="0"/>
          <w:sz w:val="20"/>
          <w:szCs w:val="20"/>
          <w:lang w:eastAsia="pl-PL"/>
          <w14:ligatures w14:val="none"/>
        </w:rPr>
        <w:t xml:space="preserve"> ІТ-</w:t>
      </w:r>
      <w:proofErr w:type="spellStart"/>
      <w:r w:rsidRPr="00EB4FEC">
        <w:rPr>
          <w:rFonts w:eastAsia="Times New Roman" w:cs="Arial"/>
          <w:kern w:val="0"/>
          <w:sz w:val="20"/>
          <w:szCs w:val="20"/>
          <w:lang w:eastAsia="pl-PL"/>
          <w14:ligatures w14:val="none"/>
        </w:rPr>
        <w:t>систем</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суб'єкти</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зазначені</w:t>
      </w:r>
      <w:proofErr w:type="spellEnd"/>
      <w:r w:rsidRPr="00EB4FEC">
        <w:rPr>
          <w:rFonts w:eastAsia="Times New Roman" w:cs="Arial"/>
          <w:kern w:val="0"/>
          <w:sz w:val="20"/>
          <w:szCs w:val="20"/>
          <w:lang w:eastAsia="pl-PL"/>
          <w14:ligatures w14:val="none"/>
        </w:rPr>
        <w:t xml:space="preserve"> у </w:t>
      </w:r>
      <w:proofErr w:type="spellStart"/>
      <w:r w:rsidRPr="00EB4FEC">
        <w:rPr>
          <w:rFonts w:eastAsia="Times New Roman" w:cs="Arial"/>
          <w:kern w:val="0"/>
          <w:sz w:val="20"/>
          <w:szCs w:val="20"/>
          <w:lang w:eastAsia="pl-PL"/>
          <w14:ligatures w14:val="none"/>
        </w:rPr>
        <w:t>ст</w:t>
      </w:r>
      <w:proofErr w:type="spellEnd"/>
      <w:r w:rsidRPr="00EB4FEC">
        <w:rPr>
          <w:rFonts w:eastAsia="Times New Roman" w:cs="Arial"/>
          <w:kern w:val="0"/>
          <w:sz w:val="20"/>
          <w:szCs w:val="20"/>
          <w:lang w:eastAsia="pl-PL"/>
          <w14:ligatures w14:val="none"/>
        </w:rPr>
        <w:t xml:space="preserve">. 87 п. 1 </w:t>
      </w:r>
      <w:proofErr w:type="spellStart"/>
      <w:r w:rsidRPr="00EB4FEC">
        <w:rPr>
          <w:rFonts w:eastAsia="Times New Roman" w:cs="Arial"/>
          <w:kern w:val="0"/>
          <w:sz w:val="20"/>
          <w:szCs w:val="20"/>
          <w:lang w:eastAsia="pl-PL"/>
          <w14:ligatures w14:val="none"/>
        </w:rPr>
        <w:t>Виконавчого</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акта</w:t>
      </w:r>
      <w:proofErr w:type="spellEnd"/>
      <w:r w:rsidRPr="00EB4FEC">
        <w:rPr>
          <w:rFonts w:eastAsia="Times New Roman" w:cs="Arial"/>
          <w:kern w:val="0"/>
          <w:sz w:val="20"/>
          <w:szCs w:val="20"/>
          <w:lang w:eastAsia="pl-PL"/>
          <w14:ligatures w14:val="none"/>
        </w:rPr>
        <w:t xml:space="preserve"> в </w:t>
      </w:r>
      <w:proofErr w:type="spellStart"/>
      <w:r w:rsidRPr="00EB4FEC">
        <w:rPr>
          <w:rFonts w:eastAsia="Times New Roman" w:cs="Arial"/>
          <w:kern w:val="0"/>
          <w:sz w:val="20"/>
          <w:szCs w:val="20"/>
          <w:lang w:eastAsia="pl-PL"/>
          <w14:ligatures w14:val="none"/>
        </w:rPr>
        <w:t>обсязі</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необхідному</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для</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виконання</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завдань</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пов'язаних</w:t>
      </w:r>
      <w:proofErr w:type="spellEnd"/>
      <w:r w:rsidRPr="00EB4FEC">
        <w:rPr>
          <w:rFonts w:eastAsia="Times New Roman" w:cs="Arial"/>
          <w:kern w:val="0"/>
          <w:sz w:val="20"/>
          <w:szCs w:val="20"/>
          <w:lang w:eastAsia="pl-PL"/>
          <w14:ligatures w14:val="none"/>
        </w:rPr>
        <w:t xml:space="preserve"> з </w:t>
      </w:r>
      <w:proofErr w:type="spellStart"/>
      <w:r w:rsidRPr="00EB4FEC">
        <w:rPr>
          <w:rFonts w:eastAsia="Times New Roman" w:cs="Arial"/>
          <w:kern w:val="0"/>
          <w:sz w:val="20"/>
          <w:szCs w:val="20"/>
          <w:lang w:eastAsia="pl-PL"/>
          <w14:ligatures w14:val="none"/>
        </w:rPr>
        <w:t>реалізацією</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проекту</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міністр</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відповідальний</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за</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регіональний</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розвиток</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який</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виконує</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завдання</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держави-члена</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зазначені</w:t>
      </w:r>
      <w:proofErr w:type="spellEnd"/>
      <w:r w:rsidRPr="00EB4FEC">
        <w:rPr>
          <w:rFonts w:eastAsia="Times New Roman" w:cs="Arial"/>
          <w:kern w:val="0"/>
          <w:sz w:val="20"/>
          <w:szCs w:val="20"/>
          <w:lang w:eastAsia="pl-PL"/>
          <w14:ligatures w14:val="none"/>
        </w:rPr>
        <w:t xml:space="preserve"> в </w:t>
      </w:r>
      <w:proofErr w:type="spellStart"/>
      <w:r w:rsidRPr="00EB4FEC">
        <w:rPr>
          <w:rFonts w:eastAsia="Times New Roman" w:cs="Arial"/>
          <w:kern w:val="0"/>
          <w:sz w:val="20"/>
          <w:szCs w:val="20"/>
          <w:lang w:eastAsia="pl-PL"/>
          <w14:ligatures w14:val="none"/>
        </w:rPr>
        <w:t>ст</w:t>
      </w:r>
      <w:proofErr w:type="spellEnd"/>
      <w:r w:rsidRPr="00EB4FEC">
        <w:rPr>
          <w:rFonts w:eastAsia="Times New Roman" w:cs="Arial"/>
          <w:kern w:val="0"/>
          <w:sz w:val="20"/>
          <w:szCs w:val="20"/>
          <w:lang w:eastAsia="pl-PL"/>
          <w14:ligatures w14:val="none"/>
        </w:rPr>
        <w:t xml:space="preserve">. 5 </w:t>
      </w:r>
      <w:proofErr w:type="spellStart"/>
      <w:r w:rsidRPr="00EB4FEC">
        <w:rPr>
          <w:rFonts w:eastAsia="Times New Roman" w:cs="Arial"/>
          <w:kern w:val="0"/>
          <w:sz w:val="20"/>
          <w:szCs w:val="20"/>
          <w:lang w:eastAsia="pl-PL"/>
          <w14:ligatures w14:val="none"/>
        </w:rPr>
        <w:t>Виконавчого</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акта</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Орган</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управління</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зазначений</w:t>
      </w:r>
      <w:proofErr w:type="spellEnd"/>
      <w:r w:rsidRPr="00EB4FEC">
        <w:rPr>
          <w:rFonts w:eastAsia="Times New Roman" w:cs="Arial"/>
          <w:kern w:val="0"/>
          <w:sz w:val="20"/>
          <w:szCs w:val="20"/>
          <w:lang w:eastAsia="pl-PL"/>
          <w14:ligatures w14:val="none"/>
        </w:rPr>
        <w:t xml:space="preserve"> у </w:t>
      </w:r>
      <w:proofErr w:type="spellStart"/>
      <w:r w:rsidRPr="00EB4FEC">
        <w:rPr>
          <w:rFonts w:eastAsia="Times New Roman" w:cs="Arial"/>
          <w:kern w:val="0"/>
          <w:sz w:val="20"/>
          <w:szCs w:val="20"/>
          <w:lang w:eastAsia="pl-PL"/>
          <w14:ligatures w14:val="none"/>
        </w:rPr>
        <w:t>ст</w:t>
      </w:r>
      <w:proofErr w:type="spellEnd"/>
      <w:r w:rsidRPr="00EB4FEC">
        <w:rPr>
          <w:rFonts w:eastAsia="Times New Roman" w:cs="Arial"/>
          <w:kern w:val="0"/>
          <w:sz w:val="20"/>
          <w:szCs w:val="20"/>
          <w:lang w:eastAsia="pl-PL"/>
          <w14:ligatures w14:val="none"/>
        </w:rPr>
        <w:t xml:space="preserve">. 2 п. 12 </w:t>
      </w:r>
      <w:proofErr w:type="spellStart"/>
      <w:r w:rsidRPr="00EB4FEC">
        <w:rPr>
          <w:rFonts w:eastAsia="Times New Roman" w:cs="Arial"/>
          <w:kern w:val="0"/>
          <w:sz w:val="20"/>
          <w:szCs w:val="20"/>
          <w:lang w:eastAsia="pl-PL"/>
          <w14:ligatures w14:val="none"/>
        </w:rPr>
        <w:t>Виконавчого</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акта</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яким</w:t>
      </w:r>
      <w:proofErr w:type="spellEnd"/>
      <w:r w:rsidRPr="00EB4FEC">
        <w:rPr>
          <w:rFonts w:eastAsia="Times New Roman" w:cs="Arial"/>
          <w:kern w:val="0"/>
          <w:sz w:val="20"/>
          <w:szCs w:val="20"/>
          <w:lang w:eastAsia="pl-PL"/>
          <w14:ligatures w14:val="none"/>
        </w:rPr>
        <w:t xml:space="preserve"> є </w:t>
      </w:r>
      <w:proofErr w:type="spellStart"/>
      <w:r w:rsidRPr="00EB4FEC">
        <w:rPr>
          <w:rFonts w:eastAsia="Times New Roman" w:cs="Arial"/>
          <w:kern w:val="0"/>
          <w:sz w:val="20"/>
          <w:szCs w:val="20"/>
          <w:lang w:eastAsia="pl-PL"/>
          <w14:ligatures w14:val="none"/>
        </w:rPr>
        <w:t>Правління</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Любуського</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воєводства</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інші</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особи</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установи</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та</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організації</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що</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беруть</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участь</w:t>
      </w:r>
      <w:proofErr w:type="spellEnd"/>
      <w:r w:rsidRPr="00EB4FEC">
        <w:rPr>
          <w:rFonts w:eastAsia="Times New Roman" w:cs="Arial"/>
          <w:kern w:val="0"/>
          <w:sz w:val="20"/>
          <w:szCs w:val="20"/>
          <w:lang w:eastAsia="pl-PL"/>
          <w14:ligatures w14:val="none"/>
        </w:rPr>
        <w:t xml:space="preserve"> у </w:t>
      </w:r>
      <w:proofErr w:type="spellStart"/>
      <w:r w:rsidRPr="00EB4FEC">
        <w:rPr>
          <w:rFonts w:eastAsia="Times New Roman" w:cs="Arial"/>
          <w:kern w:val="0"/>
          <w:sz w:val="20"/>
          <w:szCs w:val="20"/>
          <w:lang w:eastAsia="pl-PL"/>
          <w14:ligatures w14:val="none"/>
        </w:rPr>
        <w:t>системі</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реалізації</w:t>
      </w:r>
      <w:proofErr w:type="spellEnd"/>
      <w:r w:rsidRPr="00EB4FEC">
        <w:rPr>
          <w:rFonts w:eastAsia="Times New Roman" w:cs="Arial"/>
          <w:kern w:val="0"/>
          <w:sz w:val="20"/>
          <w:szCs w:val="20"/>
          <w:lang w:eastAsia="pl-PL"/>
          <w14:ligatures w14:val="none"/>
        </w:rPr>
        <w:t xml:space="preserve"> FEWL), а </w:t>
      </w:r>
      <w:proofErr w:type="spellStart"/>
      <w:r w:rsidRPr="00EB4FEC">
        <w:rPr>
          <w:rFonts w:eastAsia="Times New Roman" w:cs="Arial"/>
          <w:kern w:val="0"/>
          <w:sz w:val="20"/>
          <w:szCs w:val="20"/>
          <w:lang w:eastAsia="pl-PL"/>
          <w14:ligatures w14:val="none"/>
        </w:rPr>
        <w:t>також</w:t>
      </w:r>
      <w:proofErr w:type="spellEnd"/>
      <w:r w:rsidRPr="00EB4FEC">
        <w:rPr>
          <w:rFonts w:eastAsia="Times New Roman" w:cs="Arial"/>
          <w:kern w:val="0"/>
          <w:sz w:val="20"/>
          <w:szCs w:val="20"/>
          <w:lang w:eastAsia="pl-PL"/>
          <w14:ligatures w14:val="none"/>
        </w:rPr>
        <w:t xml:space="preserve"> в </w:t>
      </w:r>
      <w:proofErr w:type="spellStart"/>
      <w:r w:rsidRPr="00EB4FEC">
        <w:rPr>
          <w:rFonts w:eastAsia="Times New Roman" w:cs="Arial"/>
          <w:kern w:val="0"/>
          <w:sz w:val="20"/>
          <w:szCs w:val="20"/>
          <w:lang w:eastAsia="pl-PL"/>
          <w14:ligatures w14:val="none"/>
        </w:rPr>
        <w:t>обґрунтованих</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випадках</w:t>
      </w:r>
      <w:proofErr w:type="spellEnd"/>
      <w:r w:rsidRPr="00EB4FEC">
        <w:rPr>
          <w:rFonts w:eastAsia="Times New Roman" w:cs="Arial"/>
          <w:kern w:val="0"/>
          <w:sz w:val="20"/>
          <w:szCs w:val="20"/>
          <w:lang w:eastAsia="pl-PL"/>
          <w14:ligatures w14:val="none"/>
        </w:rPr>
        <w:t xml:space="preserve"> - </w:t>
      </w:r>
      <w:proofErr w:type="spellStart"/>
      <w:r w:rsidRPr="00EB4FEC">
        <w:rPr>
          <w:rFonts w:eastAsia="Times New Roman" w:cs="Arial"/>
          <w:kern w:val="0"/>
          <w:sz w:val="20"/>
          <w:szCs w:val="20"/>
          <w:lang w:eastAsia="pl-PL"/>
          <w14:ligatures w14:val="none"/>
        </w:rPr>
        <w:t>органи</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контр</w:t>
      </w:r>
      <w:r>
        <w:rPr>
          <w:rFonts w:eastAsia="Times New Roman" w:cs="Arial"/>
          <w:kern w:val="0"/>
          <w:sz w:val="20"/>
          <w:szCs w:val="20"/>
          <w:lang w:eastAsia="pl-PL"/>
          <w14:ligatures w14:val="none"/>
        </w:rPr>
        <w:t>олю</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суди</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правоохоронні</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органи</w:t>
      </w:r>
      <w:proofErr w:type="spellEnd"/>
      <w:r>
        <w:rPr>
          <w:rFonts w:eastAsia="Times New Roman" w:cs="Arial"/>
          <w:kern w:val="0"/>
          <w:sz w:val="20"/>
          <w:szCs w:val="20"/>
          <w:lang w:val="uk-UA" w:eastAsia="pl-PL"/>
          <w14:ligatures w14:val="none"/>
        </w:rPr>
        <w:t>/</w:t>
      </w:r>
    </w:p>
    <w:p w14:paraId="62ED6A64" w14:textId="77777777" w:rsidR="00AD749D" w:rsidRPr="00EB4FEC" w:rsidRDefault="00AD749D" w:rsidP="00AD749D">
      <w:pPr>
        <w:autoSpaceDE w:val="0"/>
        <w:autoSpaceDN w:val="0"/>
        <w:adjustRightInd w:val="0"/>
        <w:spacing w:line="240" w:lineRule="auto"/>
        <w:ind w:left="426"/>
        <w:rPr>
          <w:rFonts w:eastAsia="Times New Roman" w:cs="Arial"/>
          <w:color w:val="0070C0"/>
          <w:kern w:val="0"/>
          <w:sz w:val="20"/>
          <w:szCs w:val="20"/>
          <w:lang w:eastAsia="pl-PL"/>
          <w14:ligatures w14:val="none"/>
        </w:rPr>
      </w:pPr>
      <w:r w:rsidRPr="00EB4FEC">
        <w:rPr>
          <w:rFonts w:eastAsia="Times New Roman" w:cs="Arial"/>
          <w:color w:val="0070C0"/>
          <w:kern w:val="0"/>
          <w:sz w:val="20"/>
          <w:szCs w:val="20"/>
          <w:lang w:eastAsia="pl-PL"/>
          <w14:ligatures w14:val="none"/>
        </w:rPr>
        <w:t>Odbiorcami danych osobowych mogą być: podmioty uprawnione do obsługi doręczeń pocztowych, podmioty świadczące usługi doręczania przy użyciu środków komunikacji elektronicznej (</w:t>
      </w:r>
      <w:proofErr w:type="spellStart"/>
      <w:r w:rsidRPr="00EB4FEC">
        <w:rPr>
          <w:rFonts w:eastAsia="Times New Roman" w:cs="Arial"/>
          <w:color w:val="0070C0"/>
          <w:kern w:val="0"/>
          <w:sz w:val="20"/>
          <w:szCs w:val="20"/>
          <w:lang w:eastAsia="pl-PL"/>
          <w14:ligatures w14:val="none"/>
        </w:rPr>
        <w:t>ePUAP</w:t>
      </w:r>
      <w:proofErr w:type="spellEnd"/>
      <w:r w:rsidRPr="00EB4FEC">
        <w:rPr>
          <w:rFonts w:eastAsia="Times New Roman" w:cs="Arial"/>
          <w:color w:val="0070C0"/>
          <w:kern w:val="0"/>
          <w:sz w:val="20"/>
          <w:szCs w:val="20"/>
          <w:lang w:eastAsia="pl-PL"/>
          <w14:ligatures w14:val="none"/>
        </w:rPr>
        <w:t xml:space="preserve">, e-doręczenia), podmiot świadczący usługi hostingu poczty elektronicznej, dostawca Scentralizowanego Systemu Dostępu do Informacji Publicznej (SSDIP), który służy do udostępniania podmiotowych stron BIP (minister właściwy ds. cyfryzacji), instytucje bankowe (w przypadku wypłaty stypendium stażowego), podmioty, którym przekazuje się dokumentację do brakowania (niszczenia) po upływie okresu przechowywania, Archiwum Państwowe – w przypadku przekazywania materiałów archiwalnych do wieczystego przechowywania, podmioty przetwarzające dane osobowe w imieniu administratora na podstawie zawartych umów/ porozumień w sprawie powierzenia przetwarzania danych osobowych (w tym dostawcy systemów informatycznych), podmioty, o których mowa w art. 87 ust. 1 ustawy wdrożeniowej w zakresie niezbędnym do realizacji zadań związanych z realizacją projektu (minister właściwy do spraw rozwoju regionalnego wykonujący zadania państwa członkowskiego, o którym mowa w art. 5 ustawy wdrożeniowej; Instytucja zarządzająca, o której mowa art. 2 pkt 12 ustawy wdrożeniowej, którą jest Zarząd Województwa Lubuskiego; inne osoby, instytucje i podmioty uczestniczące w systemie realizacji FEWL), a w uzasadnionych przypadkach – organy kontrolne, sądy, organy ścigania. </w:t>
      </w:r>
    </w:p>
    <w:p w14:paraId="49176175" w14:textId="77777777" w:rsidR="00AD749D" w:rsidRPr="00EB4FEC" w:rsidRDefault="00AD749D" w:rsidP="00912151">
      <w:pPr>
        <w:numPr>
          <w:ilvl w:val="0"/>
          <w:numId w:val="2"/>
        </w:numPr>
        <w:autoSpaceDE w:val="0"/>
        <w:autoSpaceDN w:val="0"/>
        <w:adjustRightInd w:val="0"/>
        <w:spacing w:line="240" w:lineRule="auto"/>
        <w:ind w:left="426" w:hanging="426"/>
        <w:rPr>
          <w:rFonts w:eastAsia="Times New Roman" w:cs="Arial"/>
          <w:kern w:val="0"/>
          <w:sz w:val="20"/>
          <w:szCs w:val="20"/>
          <w:lang w:val="ru-RU" w:eastAsia="pl-PL"/>
          <w14:ligatures w14:val="none"/>
        </w:rPr>
      </w:pPr>
      <w:r w:rsidRPr="00EB4FEC">
        <w:rPr>
          <w:rFonts w:eastAsia="Times New Roman" w:cs="Arial"/>
          <w:kern w:val="0"/>
          <w:sz w:val="20"/>
          <w:szCs w:val="20"/>
          <w:lang w:val="ru-RU" w:eastAsia="pl-PL"/>
          <w14:ligatures w14:val="none"/>
        </w:rPr>
        <w:t>Персональні дані не будуть передані третім країн</w:t>
      </w:r>
      <w:r>
        <w:rPr>
          <w:rFonts w:eastAsia="Times New Roman" w:cs="Arial"/>
          <w:kern w:val="0"/>
          <w:sz w:val="20"/>
          <w:szCs w:val="20"/>
          <w:lang w:val="ru-RU" w:eastAsia="pl-PL"/>
          <w14:ligatures w14:val="none"/>
        </w:rPr>
        <w:t>ам або міжнародним організаціям/</w:t>
      </w:r>
    </w:p>
    <w:p w14:paraId="2102AB42" w14:textId="77777777" w:rsidR="00AD749D" w:rsidRPr="00EB4FEC" w:rsidRDefault="00AD749D" w:rsidP="00AD749D">
      <w:pPr>
        <w:autoSpaceDE w:val="0"/>
        <w:autoSpaceDN w:val="0"/>
        <w:adjustRightInd w:val="0"/>
        <w:spacing w:line="240" w:lineRule="auto"/>
        <w:ind w:left="426" w:hanging="426"/>
        <w:rPr>
          <w:rFonts w:eastAsia="Times New Roman" w:cs="Arial"/>
          <w:color w:val="0070C0"/>
          <w:kern w:val="0"/>
          <w:sz w:val="20"/>
          <w:szCs w:val="20"/>
          <w:lang w:eastAsia="pl-PL"/>
          <w14:ligatures w14:val="none"/>
        </w:rPr>
      </w:pPr>
      <w:r>
        <w:rPr>
          <w:rFonts w:eastAsia="Times New Roman" w:cs="Arial"/>
          <w:kern w:val="0"/>
          <w:sz w:val="20"/>
          <w:szCs w:val="20"/>
          <w:lang w:val="uk-UA" w:eastAsia="pl-PL"/>
          <w14:ligatures w14:val="none"/>
        </w:rPr>
        <w:t xml:space="preserve">        </w:t>
      </w:r>
      <w:r w:rsidRPr="00EB4FEC">
        <w:rPr>
          <w:rFonts w:eastAsia="Times New Roman" w:cs="Arial"/>
          <w:color w:val="0070C0"/>
          <w:kern w:val="0"/>
          <w:sz w:val="20"/>
          <w:szCs w:val="20"/>
          <w:lang w:eastAsia="pl-PL"/>
          <w14:ligatures w14:val="none"/>
        </w:rPr>
        <w:t xml:space="preserve">Dane osobowe nie będą przekazywane do państwa trzeciego lub organizacji międzynarodowej. </w:t>
      </w:r>
    </w:p>
    <w:p w14:paraId="7E70D013" w14:textId="77777777" w:rsidR="00AD749D" w:rsidRDefault="00AD749D" w:rsidP="00912151">
      <w:pPr>
        <w:numPr>
          <w:ilvl w:val="0"/>
          <w:numId w:val="2"/>
        </w:numPr>
        <w:autoSpaceDE w:val="0"/>
        <w:autoSpaceDN w:val="0"/>
        <w:adjustRightInd w:val="0"/>
        <w:spacing w:line="240" w:lineRule="auto"/>
        <w:ind w:left="426" w:hanging="426"/>
        <w:rPr>
          <w:rFonts w:eastAsia="Times New Roman" w:cs="Arial"/>
          <w:kern w:val="0"/>
          <w:sz w:val="20"/>
          <w:szCs w:val="20"/>
          <w:lang w:eastAsia="pl-PL"/>
          <w14:ligatures w14:val="none"/>
        </w:rPr>
      </w:pPr>
      <w:proofErr w:type="spellStart"/>
      <w:r w:rsidRPr="00EB4FEC">
        <w:rPr>
          <w:rFonts w:eastAsia="Times New Roman" w:cs="Arial"/>
          <w:kern w:val="0"/>
          <w:sz w:val="20"/>
          <w:szCs w:val="20"/>
          <w:lang w:eastAsia="pl-PL"/>
          <w14:ligatures w14:val="none"/>
        </w:rPr>
        <w:t>Відповідно</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до</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ст</w:t>
      </w:r>
      <w:proofErr w:type="spellEnd"/>
      <w:r w:rsidRPr="00EB4FEC">
        <w:rPr>
          <w:rFonts w:eastAsia="Times New Roman" w:cs="Arial"/>
          <w:kern w:val="0"/>
          <w:sz w:val="20"/>
          <w:szCs w:val="20"/>
          <w:lang w:eastAsia="pl-PL"/>
          <w14:ligatures w14:val="none"/>
        </w:rPr>
        <w:t xml:space="preserve">. 91 </w:t>
      </w:r>
      <w:proofErr w:type="spellStart"/>
      <w:r w:rsidRPr="00EB4FEC">
        <w:rPr>
          <w:rFonts w:eastAsia="Times New Roman" w:cs="Arial"/>
          <w:kern w:val="0"/>
          <w:sz w:val="20"/>
          <w:szCs w:val="20"/>
          <w:lang w:eastAsia="pl-PL"/>
          <w14:ligatures w14:val="none"/>
        </w:rPr>
        <w:t>Закону</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про</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реалізацію</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персональні</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дані</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будуть</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оброблятися</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протягом</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періоду</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необхідного</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для</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реалізації</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цілей</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проєкту</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Твоя</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доля</w:t>
      </w:r>
      <w:proofErr w:type="spellEnd"/>
      <w:r w:rsidRPr="00EB4FEC">
        <w:rPr>
          <w:rFonts w:eastAsia="Times New Roman" w:cs="Arial"/>
          <w:kern w:val="0"/>
          <w:sz w:val="20"/>
          <w:szCs w:val="20"/>
          <w:lang w:eastAsia="pl-PL"/>
          <w14:ligatures w14:val="none"/>
        </w:rPr>
        <w:t xml:space="preserve"> у </w:t>
      </w:r>
      <w:proofErr w:type="spellStart"/>
      <w:r w:rsidRPr="00EB4FEC">
        <w:rPr>
          <w:rFonts w:eastAsia="Times New Roman" w:cs="Arial"/>
          <w:kern w:val="0"/>
          <w:sz w:val="20"/>
          <w:szCs w:val="20"/>
          <w:lang w:eastAsia="pl-PL"/>
          <w14:ligatures w14:val="none"/>
        </w:rPr>
        <w:t>твоїх</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руках</w:t>
      </w:r>
      <w:proofErr w:type="spellEnd"/>
      <w:r w:rsidRPr="00EB4FEC">
        <w:rPr>
          <w:rFonts w:eastAsia="Times New Roman" w:cs="Arial"/>
          <w:kern w:val="0"/>
          <w:sz w:val="20"/>
          <w:szCs w:val="20"/>
          <w:lang w:eastAsia="pl-PL"/>
          <w14:ligatures w14:val="none"/>
        </w:rPr>
        <w:t xml:space="preserve"> - </w:t>
      </w:r>
      <w:proofErr w:type="spellStart"/>
      <w:r w:rsidRPr="00EB4FEC">
        <w:rPr>
          <w:rFonts w:eastAsia="Times New Roman" w:cs="Arial"/>
          <w:kern w:val="0"/>
          <w:sz w:val="20"/>
          <w:szCs w:val="20"/>
          <w:lang w:eastAsia="pl-PL"/>
          <w14:ligatures w14:val="none"/>
        </w:rPr>
        <w:t>соціальна</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та</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професійна</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підтримка</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іноземців</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включаючи</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період</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необхідний</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для</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реалізації</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та</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виконання</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угоди</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про</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організацію</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стажування</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та</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виконання</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архівних</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зобов'язань</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що</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випливають</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із</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Закону</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від</w:t>
      </w:r>
      <w:proofErr w:type="spellEnd"/>
      <w:r w:rsidRPr="00EB4FEC">
        <w:rPr>
          <w:rFonts w:eastAsia="Times New Roman" w:cs="Arial"/>
          <w:kern w:val="0"/>
          <w:sz w:val="20"/>
          <w:szCs w:val="20"/>
          <w:lang w:eastAsia="pl-PL"/>
          <w14:ligatures w14:val="none"/>
        </w:rPr>
        <w:t xml:space="preserve"> 14 </w:t>
      </w:r>
      <w:proofErr w:type="spellStart"/>
      <w:r w:rsidRPr="00EB4FEC">
        <w:rPr>
          <w:rFonts w:eastAsia="Times New Roman" w:cs="Arial"/>
          <w:kern w:val="0"/>
          <w:sz w:val="20"/>
          <w:szCs w:val="20"/>
          <w:lang w:eastAsia="pl-PL"/>
          <w14:ligatures w14:val="none"/>
        </w:rPr>
        <w:t>липня</w:t>
      </w:r>
      <w:proofErr w:type="spellEnd"/>
      <w:r w:rsidRPr="00EB4FEC">
        <w:rPr>
          <w:rFonts w:eastAsia="Times New Roman" w:cs="Arial"/>
          <w:kern w:val="0"/>
          <w:sz w:val="20"/>
          <w:szCs w:val="20"/>
          <w:lang w:eastAsia="pl-PL"/>
          <w14:ligatures w14:val="none"/>
        </w:rPr>
        <w:t xml:space="preserve"> 1983 </w:t>
      </w:r>
      <w:proofErr w:type="spellStart"/>
      <w:r w:rsidRPr="00EB4FEC">
        <w:rPr>
          <w:rFonts w:eastAsia="Times New Roman" w:cs="Arial"/>
          <w:kern w:val="0"/>
          <w:sz w:val="20"/>
          <w:szCs w:val="20"/>
          <w:lang w:eastAsia="pl-PL"/>
          <w14:ligatures w14:val="none"/>
        </w:rPr>
        <w:t>року</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про</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національний</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архівний</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ресурс</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та</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архіви</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на</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підставі</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відповідного</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розпорядження</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про</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створення</w:t>
      </w:r>
      <w:proofErr w:type="spellEnd"/>
      <w:r w:rsidRPr="00EB4FEC">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та</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впровадження</w:t>
      </w:r>
      <w:proofErr w:type="spellEnd"/>
      <w:r>
        <w:rPr>
          <w:rFonts w:eastAsia="Times New Roman" w:cs="Arial"/>
          <w:kern w:val="0"/>
          <w:sz w:val="20"/>
          <w:szCs w:val="20"/>
          <w:lang w:eastAsia="pl-PL"/>
          <w14:ligatures w14:val="none"/>
        </w:rPr>
        <w:t xml:space="preserve"> у </w:t>
      </w:r>
      <w:proofErr w:type="spellStart"/>
      <w:r>
        <w:rPr>
          <w:rFonts w:eastAsia="Times New Roman" w:cs="Arial"/>
          <w:kern w:val="0"/>
          <w:sz w:val="20"/>
          <w:szCs w:val="20"/>
          <w:lang w:eastAsia="pl-PL"/>
          <w14:ligatures w14:val="none"/>
        </w:rPr>
        <w:t>Воєводському</w:t>
      </w:r>
      <w:proofErr w:type="spellEnd"/>
      <w:r>
        <w:rPr>
          <w:rFonts w:eastAsia="Times New Roman" w:cs="Arial"/>
          <w:kern w:val="0"/>
          <w:sz w:val="20"/>
          <w:szCs w:val="20"/>
          <w:lang w:eastAsia="pl-PL"/>
          <w14:ligatures w14:val="none"/>
        </w:rPr>
        <w:t xml:space="preserve"> </w:t>
      </w:r>
      <w:r>
        <w:rPr>
          <w:rFonts w:eastAsia="Times New Roman" w:cs="Arial"/>
          <w:kern w:val="0"/>
          <w:sz w:val="20"/>
          <w:szCs w:val="20"/>
          <w:lang w:val="uk-UA" w:eastAsia="pl-PL"/>
          <w14:ligatures w14:val="none"/>
        </w:rPr>
        <w:t>Ц</w:t>
      </w:r>
      <w:proofErr w:type="spellStart"/>
      <w:r>
        <w:rPr>
          <w:rFonts w:eastAsia="Times New Roman" w:cs="Arial"/>
          <w:kern w:val="0"/>
          <w:sz w:val="20"/>
          <w:szCs w:val="20"/>
          <w:lang w:eastAsia="pl-PL"/>
          <w14:ligatures w14:val="none"/>
        </w:rPr>
        <w:t>ентрі</w:t>
      </w:r>
      <w:proofErr w:type="spellEnd"/>
      <w:r>
        <w:rPr>
          <w:rFonts w:eastAsia="Times New Roman" w:cs="Arial"/>
          <w:kern w:val="0"/>
          <w:sz w:val="20"/>
          <w:szCs w:val="20"/>
          <w:lang w:eastAsia="pl-PL"/>
          <w14:ligatures w14:val="none"/>
        </w:rPr>
        <w:t xml:space="preserve"> </w:t>
      </w:r>
      <w:r>
        <w:rPr>
          <w:rFonts w:eastAsia="Times New Roman" w:cs="Arial"/>
          <w:kern w:val="0"/>
          <w:sz w:val="20"/>
          <w:szCs w:val="20"/>
          <w:lang w:val="uk-UA" w:eastAsia="pl-PL"/>
          <w14:ligatures w14:val="none"/>
        </w:rPr>
        <w:t>З</w:t>
      </w:r>
      <w:proofErr w:type="spellStart"/>
      <w:r w:rsidRPr="00EB4FEC">
        <w:rPr>
          <w:rFonts w:eastAsia="Times New Roman" w:cs="Arial"/>
          <w:kern w:val="0"/>
          <w:sz w:val="20"/>
          <w:szCs w:val="20"/>
          <w:lang w:eastAsia="pl-PL"/>
          <w14:ligatures w14:val="none"/>
        </w:rPr>
        <w:t>айнятості</w:t>
      </w:r>
      <w:proofErr w:type="spellEnd"/>
      <w:r w:rsidRPr="00EB4FEC">
        <w:rPr>
          <w:rFonts w:eastAsia="Times New Roman" w:cs="Arial"/>
          <w:kern w:val="0"/>
          <w:sz w:val="20"/>
          <w:szCs w:val="20"/>
          <w:lang w:eastAsia="pl-PL"/>
          <w14:ligatures w14:val="none"/>
        </w:rPr>
        <w:t xml:space="preserve"> в м. </w:t>
      </w:r>
      <w:proofErr w:type="spellStart"/>
      <w:r w:rsidRPr="00EB4FEC">
        <w:rPr>
          <w:rFonts w:eastAsia="Times New Roman" w:cs="Arial"/>
          <w:kern w:val="0"/>
          <w:sz w:val="20"/>
          <w:szCs w:val="20"/>
          <w:lang w:eastAsia="pl-PL"/>
          <w14:ligatures w14:val="none"/>
        </w:rPr>
        <w:t>Зелена</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Гура</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Інструкції</w:t>
      </w:r>
      <w:proofErr w:type="spellEnd"/>
      <w:r w:rsidRPr="00EB4FEC">
        <w:rPr>
          <w:rFonts w:eastAsia="Times New Roman" w:cs="Arial"/>
          <w:kern w:val="0"/>
          <w:sz w:val="20"/>
          <w:szCs w:val="20"/>
          <w:lang w:eastAsia="pl-PL"/>
          <w14:ligatures w14:val="none"/>
        </w:rPr>
        <w:t xml:space="preserve"> з </w:t>
      </w:r>
      <w:proofErr w:type="spellStart"/>
      <w:r w:rsidRPr="00EB4FEC">
        <w:rPr>
          <w:rFonts w:eastAsia="Times New Roman" w:cs="Arial"/>
          <w:kern w:val="0"/>
          <w:sz w:val="20"/>
          <w:szCs w:val="20"/>
          <w:lang w:eastAsia="pl-PL"/>
          <w14:ligatures w14:val="none"/>
        </w:rPr>
        <w:t>діловодства</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Єдиного</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матеріального</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переліку</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справ</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та</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Інструкції</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про</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організацію</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та</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сферу</w:t>
      </w:r>
      <w:proofErr w:type="spellEnd"/>
      <w:r w:rsidRPr="00EB4FEC">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діяльності</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архівів</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підприємств</w:t>
      </w:r>
      <w:proofErr w:type="spellEnd"/>
      <w:r>
        <w:rPr>
          <w:rFonts w:eastAsia="Times New Roman" w:cs="Arial"/>
          <w:kern w:val="0"/>
          <w:sz w:val="20"/>
          <w:szCs w:val="20"/>
          <w:lang w:eastAsia="pl-PL"/>
          <w14:ligatures w14:val="none"/>
        </w:rPr>
        <w:t>)</w:t>
      </w:r>
      <w:r>
        <w:rPr>
          <w:rFonts w:eastAsia="Times New Roman" w:cs="Arial"/>
          <w:kern w:val="0"/>
          <w:sz w:val="20"/>
          <w:szCs w:val="20"/>
          <w:lang w:val="uk-UA" w:eastAsia="pl-PL"/>
          <w14:ligatures w14:val="none"/>
        </w:rPr>
        <w:t>/</w:t>
      </w:r>
    </w:p>
    <w:p w14:paraId="48EB6595" w14:textId="77777777" w:rsidR="00AD749D" w:rsidRPr="00EB4FEC" w:rsidRDefault="00AD749D" w:rsidP="00AD749D">
      <w:pPr>
        <w:autoSpaceDE w:val="0"/>
        <w:autoSpaceDN w:val="0"/>
        <w:adjustRightInd w:val="0"/>
        <w:spacing w:line="240" w:lineRule="auto"/>
        <w:ind w:left="426"/>
        <w:rPr>
          <w:rFonts w:eastAsia="Times New Roman" w:cs="Arial"/>
          <w:color w:val="0070C0"/>
          <w:kern w:val="0"/>
          <w:sz w:val="20"/>
          <w:szCs w:val="20"/>
          <w:lang w:eastAsia="pl-PL"/>
          <w14:ligatures w14:val="none"/>
        </w:rPr>
      </w:pPr>
      <w:r w:rsidRPr="00EB4FEC">
        <w:rPr>
          <w:rFonts w:eastAsia="Times New Roman" w:cs="Arial"/>
          <w:color w:val="0070C0"/>
          <w:kern w:val="0"/>
          <w:sz w:val="20"/>
          <w:szCs w:val="20"/>
          <w:lang w:eastAsia="pl-PL"/>
          <w14:ligatures w14:val="none"/>
        </w:rPr>
        <w:lastRenderedPageBreak/>
        <w:t xml:space="preserve">Stosownie do art. 91 ustawy wdrożeniowej dane osobowe będą przetwarzane przez okres niezbędny do realizacji celów projektu pt. „Twój los w Twoich rękach - wsparcie społeczne i zawodowe cudzoziemców”, w tym przez okres konieczny do realizacji i rozliczenia umowy w sprawie organizacji stażu oraz spełnienia obowiązków archiwizacyjnych wynikających z ustawy z dnia 14 lipca 1983 r. o narodowym zasobie archiwalnym i archiwach (na podstawie obowiązującego zarządzenia w sprawie ustalenia i wprowadzenia w Wojewódzkim Urzędzie Pracy w Zielonej Górze Instrukcji kancelaryjnej, Jednolitego rzeczowego wykazu akt i Instrukcji </w:t>
      </w:r>
      <w:r w:rsidRPr="00EB4FEC">
        <w:rPr>
          <w:rFonts w:eastAsia="Times New Roman" w:cs="Arial"/>
          <w:color w:val="0070C0"/>
          <w:kern w:val="0"/>
          <w:sz w:val="20"/>
          <w:szCs w:val="20"/>
          <w:lang w:eastAsia="pl-PL"/>
          <w14:ligatures w14:val="none"/>
        </w:rPr>
        <w:br/>
        <w:t>w sprawie organizacji i zakresu działania archiwum zakładowego).</w:t>
      </w:r>
    </w:p>
    <w:p w14:paraId="09A4E890" w14:textId="77777777" w:rsidR="00AD749D" w:rsidRPr="00EB4FEC" w:rsidRDefault="00AD749D" w:rsidP="00912151">
      <w:pPr>
        <w:numPr>
          <w:ilvl w:val="0"/>
          <w:numId w:val="2"/>
        </w:numPr>
        <w:autoSpaceDE w:val="0"/>
        <w:autoSpaceDN w:val="0"/>
        <w:adjustRightInd w:val="0"/>
        <w:spacing w:line="240" w:lineRule="auto"/>
        <w:ind w:left="426" w:hanging="426"/>
        <w:rPr>
          <w:rFonts w:eastAsia="Times New Roman" w:cs="Arial"/>
          <w:kern w:val="0"/>
          <w:sz w:val="20"/>
          <w:szCs w:val="20"/>
          <w:lang w:val="ru-RU" w:eastAsia="pl-PL"/>
          <w14:ligatures w14:val="none"/>
        </w:rPr>
      </w:pPr>
      <w:r w:rsidRPr="00EB4FEC">
        <w:rPr>
          <w:rFonts w:eastAsia="Times New Roman" w:cs="Arial"/>
          <w:kern w:val="0"/>
          <w:sz w:val="20"/>
          <w:szCs w:val="20"/>
          <w:lang w:val="ru-RU" w:eastAsia="pl-PL"/>
          <w14:ligatures w14:val="none"/>
        </w:rPr>
        <w:t>Ви маєте наступні права щодо обробки ваших персональних даних:</w:t>
      </w:r>
    </w:p>
    <w:p w14:paraId="167A9137" w14:textId="77777777" w:rsidR="00AD749D" w:rsidRPr="004141CF" w:rsidRDefault="00AD749D" w:rsidP="00AD749D">
      <w:pPr>
        <w:autoSpaceDE w:val="0"/>
        <w:autoSpaceDN w:val="0"/>
        <w:adjustRightInd w:val="0"/>
        <w:spacing w:line="240" w:lineRule="auto"/>
        <w:ind w:left="426"/>
        <w:rPr>
          <w:rFonts w:eastAsia="Times New Roman" w:cs="Arial"/>
          <w:kern w:val="0"/>
          <w:sz w:val="20"/>
          <w:szCs w:val="20"/>
          <w:lang w:eastAsia="pl-PL"/>
          <w14:ligatures w14:val="none"/>
        </w:rPr>
      </w:pPr>
      <w:r w:rsidRPr="00EB4FEC">
        <w:rPr>
          <w:rFonts w:eastAsia="Times New Roman" w:cs="Arial"/>
          <w:snapToGrid w:val="0"/>
          <w:color w:val="0070C0"/>
          <w:kern w:val="0"/>
          <w:sz w:val="20"/>
          <w:szCs w:val="20"/>
          <w:lang w:eastAsia="pl-PL"/>
          <w14:ligatures w14:val="none"/>
        </w:rPr>
        <w:t>W związku z przetwarzaniem danych osobowych przysługują następujące prawa:</w:t>
      </w:r>
    </w:p>
    <w:p w14:paraId="7721A798" w14:textId="77777777" w:rsidR="00AD749D" w:rsidRPr="00EB4FEC" w:rsidRDefault="00AD749D" w:rsidP="00912151">
      <w:pPr>
        <w:pStyle w:val="Akapitzlist"/>
        <w:numPr>
          <w:ilvl w:val="0"/>
          <w:numId w:val="3"/>
        </w:numPr>
        <w:jc w:val="both"/>
        <w:rPr>
          <w:rFonts w:ascii="Arial" w:eastAsia="Calibri" w:hAnsi="Arial" w:cs="Arial"/>
          <w:sz w:val="20"/>
          <w:szCs w:val="20"/>
          <w:lang w:val="ru-RU"/>
        </w:rPr>
      </w:pPr>
      <w:r w:rsidRPr="00AD749D">
        <w:rPr>
          <w:rFonts w:ascii="Arial" w:eastAsia="Calibri" w:hAnsi="Arial" w:cs="Arial"/>
          <w:sz w:val="20"/>
          <w:szCs w:val="20"/>
        </w:rPr>
        <w:t xml:space="preserve">  </w:t>
      </w:r>
      <w:r>
        <w:rPr>
          <w:rFonts w:ascii="Arial" w:eastAsia="Calibri" w:hAnsi="Arial" w:cs="Arial"/>
          <w:sz w:val="20"/>
          <w:szCs w:val="20"/>
          <w:lang w:val="ru-RU"/>
        </w:rPr>
        <w:t>п</w:t>
      </w:r>
      <w:r w:rsidRPr="00EB4FEC">
        <w:rPr>
          <w:rFonts w:ascii="Arial" w:eastAsia="Calibri" w:hAnsi="Arial" w:cs="Arial"/>
          <w:sz w:val="20"/>
          <w:szCs w:val="20"/>
          <w:lang w:val="ru-RU"/>
        </w:rPr>
        <w:t>раво на доступ до змісту персональних даних та право на отримання їх копії;</w:t>
      </w:r>
      <w:r>
        <w:rPr>
          <w:rFonts w:ascii="Arial" w:eastAsia="Calibri" w:hAnsi="Arial" w:cs="Arial"/>
          <w:sz w:val="20"/>
          <w:szCs w:val="20"/>
          <w:lang w:val="ru-RU"/>
        </w:rPr>
        <w:t>/</w:t>
      </w:r>
    </w:p>
    <w:p w14:paraId="61277065" w14:textId="77777777" w:rsidR="00AD749D" w:rsidRPr="007146B9" w:rsidRDefault="00AD749D" w:rsidP="00AD749D">
      <w:pPr>
        <w:pStyle w:val="Akapitzlist"/>
        <w:ind w:left="851"/>
        <w:jc w:val="both"/>
        <w:rPr>
          <w:rFonts w:ascii="Arial" w:eastAsia="Calibri" w:hAnsi="Arial" w:cs="Arial"/>
          <w:color w:val="0070C0"/>
          <w:sz w:val="20"/>
          <w:szCs w:val="20"/>
        </w:rPr>
      </w:pPr>
      <w:r w:rsidRPr="007146B9">
        <w:rPr>
          <w:rFonts w:ascii="Arial" w:eastAsia="Calibri" w:hAnsi="Arial" w:cs="Arial"/>
          <w:color w:val="0070C0"/>
          <w:sz w:val="20"/>
          <w:szCs w:val="20"/>
        </w:rPr>
        <w:t>prawo dostępu do treści danych osobowych oraz prawo otrzymania ich kopii;</w:t>
      </w:r>
    </w:p>
    <w:p w14:paraId="410FCE66" w14:textId="77777777" w:rsidR="00AD749D" w:rsidRPr="007146B9" w:rsidRDefault="00AD749D" w:rsidP="00912151">
      <w:pPr>
        <w:pStyle w:val="Akapitzlist"/>
        <w:numPr>
          <w:ilvl w:val="0"/>
          <w:numId w:val="3"/>
        </w:numPr>
        <w:jc w:val="both"/>
        <w:rPr>
          <w:rFonts w:ascii="Arial" w:eastAsia="Calibri" w:hAnsi="Arial" w:cs="Arial"/>
          <w:sz w:val="20"/>
          <w:szCs w:val="20"/>
          <w:lang w:val="ru-RU"/>
        </w:rPr>
      </w:pPr>
      <w:r w:rsidRPr="00AD749D">
        <w:rPr>
          <w:rFonts w:ascii="Arial" w:eastAsia="Calibri" w:hAnsi="Arial" w:cs="Arial"/>
          <w:sz w:val="20"/>
          <w:szCs w:val="20"/>
        </w:rPr>
        <w:t xml:space="preserve">  </w:t>
      </w:r>
      <w:r>
        <w:rPr>
          <w:rFonts w:ascii="Arial" w:eastAsia="Calibri" w:hAnsi="Arial" w:cs="Arial"/>
          <w:sz w:val="20"/>
          <w:szCs w:val="20"/>
          <w:lang w:val="ru-RU"/>
        </w:rPr>
        <w:t>п</w:t>
      </w:r>
      <w:r w:rsidRPr="007146B9">
        <w:rPr>
          <w:rFonts w:ascii="Arial" w:eastAsia="Calibri" w:hAnsi="Arial" w:cs="Arial"/>
          <w:sz w:val="20"/>
          <w:szCs w:val="20"/>
          <w:lang w:val="ru-RU"/>
        </w:rPr>
        <w:t>раво вимагати спростування ( виправлення) своїх персональних даних;</w:t>
      </w:r>
      <w:r>
        <w:rPr>
          <w:rFonts w:ascii="Arial" w:eastAsia="Calibri" w:hAnsi="Arial" w:cs="Arial"/>
          <w:sz w:val="20"/>
          <w:szCs w:val="20"/>
          <w:lang w:val="ru-RU"/>
        </w:rPr>
        <w:t>/</w:t>
      </w:r>
    </w:p>
    <w:p w14:paraId="166DF4A0" w14:textId="77777777" w:rsidR="00AD749D" w:rsidRPr="004141CF" w:rsidRDefault="00AD749D" w:rsidP="00AD749D">
      <w:pPr>
        <w:pStyle w:val="Akapitzlist"/>
        <w:ind w:left="851"/>
        <w:jc w:val="both"/>
        <w:rPr>
          <w:rFonts w:ascii="Arial" w:eastAsia="Calibri" w:hAnsi="Arial" w:cs="Arial"/>
          <w:sz w:val="20"/>
          <w:szCs w:val="20"/>
        </w:rPr>
      </w:pPr>
      <w:r w:rsidRPr="007146B9">
        <w:rPr>
          <w:rFonts w:ascii="Arial" w:eastAsia="Calibri" w:hAnsi="Arial" w:cs="Arial"/>
          <w:color w:val="0070C0"/>
          <w:sz w:val="20"/>
          <w:szCs w:val="20"/>
        </w:rPr>
        <w:t>prawo do żądania sprostowania (poprawiania) danych osobowych;</w:t>
      </w:r>
    </w:p>
    <w:p w14:paraId="134E623D" w14:textId="77777777" w:rsidR="00AD749D" w:rsidRDefault="00AD749D" w:rsidP="00912151">
      <w:pPr>
        <w:pStyle w:val="Akapitzlist"/>
        <w:numPr>
          <w:ilvl w:val="0"/>
          <w:numId w:val="3"/>
        </w:numPr>
        <w:ind w:left="851" w:hanging="425"/>
        <w:jc w:val="both"/>
        <w:rPr>
          <w:rFonts w:ascii="Arial" w:eastAsia="Calibri" w:hAnsi="Arial" w:cs="Arial"/>
          <w:sz w:val="20"/>
          <w:szCs w:val="20"/>
        </w:rPr>
      </w:pPr>
      <w:r>
        <w:rPr>
          <w:rFonts w:ascii="Arial" w:eastAsia="Calibri" w:hAnsi="Arial" w:cs="Arial"/>
          <w:sz w:val="20"/>
          <w:szCs w:val="20"/>
          <w:lang w:val="ru-RU"/>
        </w:rPr>
        <w:t>п</w:t>
      </w:r>
      <w:r w:rsidRPr="007146B9">
        <w:rPr>
          <w:rFonts w:ascii="Arial" w:eastAsia="Calibri" w:hAnsi="Arial" w:cs="Arial"/>
          <w:sz w:val="20"/>
          <w:szCs w:val="20"/>
          <w:lang w:val="ru-RU"/>
        </w:rPr>
        <w:t xml:space="preserve">раво вимагати обмеження обробки персональних даних у випадках, передбачених </w:t>
      </w:r>
      <w:r>
        <w:rPr>
          <w:rFonts w:ascii="Arial" w:eastAsia="Calibri" w:hAnsi="Arial" w:cs="Arial"/>
          <w:sz w:val="20"/>
          <w:szCs w:val="20"/>
          <w:lang w:val="ru-RU"/>
        </w:rPr>
        <w:t xml:space="preserve">   </w:t>
      </w:r>
      <w:r w:rsidRPr="007146B9">
        <w:rPr>
          <w:rFonts w:ascii="Arial" w:eastAsia="Calibri" w:hAnsi="Arial" w:cs="Arial"/>
          <w:sz w:val="20"/>
          <w:szCs w:val="20"/>
          <w:lang w:val="ru-RU"/>
        </w:rPr>
        <w:t xml:space="preserve">статтею </w:t>
      </w:r>
      <w:r w:rsidRPr="007146B9">
        <w:rPr>
          <w:rFonts w:ascii="Arial" w:eastAsia="Calibri" w:hAnsi="Arial" w:cs="Arial"/>
          <w:sz w:val="20"/>
          <w:szCs w:val="20"/>
        </w:rPr>
        <w:t>18 RODO;</w:t>
      </w:r>
      <w:r>
        <w:rPr>
          <w:rFonts w:ascii="Arial" w:eastAsia="Calibri" w:hAnsi="Arial" w:cs="Arial"/>
          <w:sz w:val="20"/>
          <w:szCs w:val="20"/>
          <w:lang w:val="uk-UA"/>
        </w:rPr>
        <w:t>/</w:t>
      </w:r>
    </w:p>
    <w:p w14:paraId="411B75E8" w14:textId="77777777" w:rsidR="00AD749D" w:rsidRPr="007146B9" w:rsidRDefault="00AD749D" w:rsidP="00AD749D">
      <w:pPr>
        <w:pStyle w:val="Akapitzlist"/>
        <w:ind w:left="851"/>
        <w:jc w:val="both"/>
        <w:rPr>
          <w:rFonts w:ascii="Arial" w:eastAsia="Calibri" w:hAnsi="Arial" w:cs="Arial"/>
          <w:color w:val="0070C0"/>
          <w:sz w:val="20"/>
          <w:szCs w:val="20"/>
        </w:rPr>
      </w:pPr>
      <w:r w:rsidRPr="007146B9">
        <w:rPr>
          <w:rFonts w:ascii="Arial" w:eastAsia="Calibri" w:hAnsi="Arial" w:cs="Arial"/>
          <w:color w:val="0070C0"/>
          <w:sz w:val="20"/>
          <w:szCs w:val="20"/>
        </w:rPr>
        <w:t>prawo do żądania ograniczenia przetwarzania danych osobowych, w przypadkach określonych w art. 18 RODO;</w:t>
      </w:r>
    </w:p>
    <w:p w14:paraId="55872484" w14:textId="77777777" w:rsidR="00AD749D" w:rsidRDefault="00AD749D" w:rsidP="00912151">
      <w:pPr>
        <w:pStyle w:val="Akapitzlist"/>
        <w:numPr>
          <w:ilvl w:val="0"/>
          <w:numId w:val="3"/>
        </w:numPr>
        <w:ind w:left="851" w:hanging="491"/>
        <w:jc w:val="both"/>
        <w:rPr>
          <w:rFonts w:ascii="Arial" w:eastAsia="Calibri" w:hAnsi="Arial" w:cs="Arial"/>
          <w:sz w:val="20"/>
          <w:szCs w:val="20"/>
        </w:rPr>
      </w:pPr>
      <w:r w:rsidRPr="007146B9">
        <w:rPr>
          <w:rFonts w:ascii="Arial" w:eastAsia="Calibri" w:hAnsi="Arial" w:cs="Arial"/>
          <w:sz w:val="20"/>
          <w:szCs w:val="20"/>
          <w:lang w:val="ru-RU"/>
        </w:rPr>
        <w:t xml:space="preserve">право заперечувати проти обробки персональних даних у випадках, передбачених статтею </w:t>
      </w:r>
      <w:r w:rsidRPr="007146B9">
        <w:rPr>
          <w:rFonts w:ascii="Arial" w:eastAsia="Calibri" w:hAnsi="Arial" w:cs="Arial"/>
          <w:sz w:val="20"/>
          <w:szCs w:val="20"/>
        </w:rPr>
        <w:t xml:space="preserve">21 </w:t>
      </w:r>
      <w:proofErr w:type="spellStart"/>
      <w:r w:rsidRPr="007146B9">
        <w:rPr>
          <w:rFonts w:ascii="Arial" w:eastAsia="Calibri" w:hAnsi="Arial" w:cs="Arial"/>
          <w:sz w:val="20"/>
          <w:szCs w:val="20"/>
        </w:rPr>
        <w:t>Закон</w:t>
      </w:r>
      <w:r>
        <w:rPr>
          <w:rFonts w:ascii="Arial" w:eastAsia="Calibri" w:hAnsi="Arial" w:cs="Arial"/>
          <w:sz w:val="20"/>
          <w:szCs w:val="20"/>
        </w:rPr>
        <w:t>у</w:t>
      </w:r>
      <w:proofErr w:type="spellEnd"/>
      <w:r>
        <w:rPr>
          <w:rFonts w:ascii="Arial" w:eastAsia="Calibri" w:hAnsi="Arial" w:cs="Arial"/>
          <w:sz w:val="20"/>
          <w:szCs w:val="20"/>
        </w:rPr>
        <w:t xml:space="preserve"> </w:t>
      </w:r>
      <w:proofErr w:type="spellStart"/>
      <w:r>
        <w:rPr>
          <w:rFonts w:ascii="Arial" w:eastAsia="Calibri" w:hAnsi="Arial" w:cs="Arial"/>
          <w:sz w:val="20"/>
          <w:szCs w:val="20"/>
        </w:rPr>
        <w:t>про</w:t>
      </w:r>
      <w:proofErr w:type="spellEnd"/>
      <w:r>
        <w:rPr>
          <w:rFonts w:ascii="Arial" w:eastAsia="Calibri" w:hAnsi="Arial" w:cs="Arial"/>
          <w:sz w:val="20"/>
          <w:szCs w:val="20"/>
        </w:rPr>
        <w:t xml:space="preserve"> </w:t>
      </w:r>
      <w:proofErr w:type="spellStart"/>
      <w:r>
        <w:rPr>
          <w:rFonts w:ascii="Arial" w:eastAsia="Calibri" w:hAnsi="Arial" w:cs="Arial"/>
          <w:sz w:val="20"/>
          <w:szCs w:val="20"/>
        </w:rPr>
        <w:t>захист</w:t>
      </w:r>
      <w:proofErr w:type="spellEnd"/>
      <w:r>
        <w:rPr>
          <w:rFonts w:ascii="Arial" w:eastAsia="Calibri" w:hAnsi="Arial" w:cs="Arial"/>
          <w:sz w:val="20"/>
          <w:szCs w:val="20"/>
        </w:rPr>
        <w:t xml:space="preserve"> </w:t>
      </w:r>
      <w:proofErr w:type="spellStart"/>
      <w:r>
        <w:rPr>
          <w:rFonts w:ascii="Arial" w:eastAsia="Calibri" w:hAnsi="Arial" w:cs="Arial"/>
          <w:sz w:val="20"/>
          <w:szCs w:val="20"/>
        </w:rPr>
        <w:t>персональних</w:t>
      </w:r>
      <w:proofErr w:type="spellEnd"/>
      <w:r>
        <w:rPr>
          <w:rFonts w:ascii="Arial" w:eastAsia="Calibri" w:hAnsi="Arial" w:cs="Arial"/>
          <w:sz w:val="20"/>
          <w:szCs w:val="20"/>
        </w:rPr>
        <w:t xml:space="preserve"> </w:t>
      </w:r>
      <w:proofErr w:type="spellStart"/>
      <w:r>
        <w:rPr>
          <w:rFonts w:ascii="Arial" w:eastAsia="Calibri" w:hAnsi="Arial" w:cs="Arial"/>
          <w:sz w:val="20"/>
          <w:szCs w:val="20"/>
        </w:rPr>
        <w:t>даних</w:t>
      </w:r>
      <w:proofErr w:type="spellEnd"/>
      <w:r>
        <w:rPr>
          <w:rFonts w:ascii="Arial" w:eastAsia="Calibri" w:hAnsi="Arial" w:cs="Arial"/>
          <w:sz w:val="20"/>
          <w:szCs w:val="20"/>
          <w:lang w:val="uk-UA"/>
        </w:rPr>
        <w:t>/</w:t>
      </w:r>
    </w:p>
    <w:p w14:paraId="3C90B09F" w14:textId="77777777" w:rsidR="00AD749D" w:rsidRPr="007146B9" w:rsidRDefault="00AD749D" w:rsidP="00AD749D">
      <w:pPr>
        <w:pStyle w:val="Akapitzlist"/>
        <w:ind w:left="851"/>
        <w:jc w:val="both"/>
        <w:rPr>
          <w:rFonts w:ascii="Arial" w:eastAsia="Calibri" w:hAnsi="Arial" w:cs="Arial"/>
          <w:color w:val="0070C0"/>
          <w:sz w:val="20"/>
          <w:szCs w:val="20"/>
        </w:rPr>
      </w:pPr>
      <w:r w:rsidRPr="007146B9">
        <w:rPr>
          <w:rFonts w:ascii="Arial" w:eastAsia="Calibri" w:hAnsi="Arial" w:cs="Arial"/>
          <w:color w:val="0070C0"/>
          <w:sz w:val="20"/>
          <w:szCs w:val="20"/>
        </w:rPr>
        <w:t>prawo wniesienia sprzeciwu wobec przetwarzania danych osobowych, w przypadkach określonych w art. 21 RODO;</w:t>
      </w:r>
    </w:p>
    <w:p w14:paraId="15D4A758" w14:textId="77777777" w:rsidR="00AD749D" w:rsidRPr="007146B9" w:rsidRDefault="00AD749D" w:rsidP="00912151">
      <w:pPr>
        <w:pStyle w:val="Akapitzlist"/>
        <w:numPr>
          <w:ilvl w:val="0"/>
          <w:numId w:val="3"/>
        </w:numPr>
        <w:ind w:left="851" w:hanging="491"/>
        <w:jc w:val="both"/>
        <w:rPr>
          <w:rFonts w:ascii="Arial" w:eastAsia="Calibri" w:hAnsi="Arial" w:cs="Arial"/>
          <w:sz w:val="20"/>
          <w:szCs w:val="20"/>
          <w:lang w:val="ru-RU"/>
        </w:rPr>
      </w:pPr>
      <w:r w:rsidRPr="007146B9">
        <w:rPr>
          <w:rFonts w:ascii="Arial" w:eastAsia="Calibri" w:hAnsi="Arial" w:cs="Arial"/>
          <w:sz w:val="20"/>
          <w:szCs w:val="20"/>
          <w:lang w:val="ru-RU"/>
        </w:rPr>
        <w:t xml:space="preserve">право подати скаргу до наглядового органу (Органу захисту даних), якщо обробка персональних даних порушує положення </w:t>
      </w:r>
      <w:r w:rsidRPr="007146B9">
        <w:rPr>
          <w:rFonts w:ascii="Arial" w:eastAsia="Calibri" w:hAnsi="Arial" w:cs="Arial"/>
          <w:sz w:val="20"/>
          <w:szCs w:val="20"/>
        </w:rPr>
        <w:t>RODO</w:t>
      </w:r>
      <w:r>
        <w:rPr>
          <w:rFonts w:ascii="Arial" w:eastAsia="Calibri" w:hAnsi="Arial" w:cs="Arial"/>
          <w:sz w:val="20"/>
          <w:szCs w:val="20"/>
          <w:lang w:val="ru-RU"/>
        </w:rPr>
        <w:t>/</w:t>
      </w:r>
    </w:p>
    <w:p w14:paraId="1A249DCF" w14:textId="77777777" w:rsidR="00AD749D" w:rsidRPr="007146B9" w:rsidRDefault="00AD749D" w:rsidP="00AD749D">
      <w:pPr>
        <w:pStyle w:val="Akapitzlist"/>
        <w:ind w:left="851"/>
        <w:jc w:val="both"/>
        <w:rPr>
          <w:rFonts w:ascii="Arial" w:eastAsia="Calibri" w:hAnsi="Arial" w:cs="Arial"/>
          <w:color w:val="0070C0"/>
          <w:sz w:val="20"/>
          <w:szCs w:val="20"/>
        </w:rPr>
      </w:pPr>
      <w:r w:rsidRPr="007146B9">
        <w:rPr>
          <w:rFonts w:ascii="Arial" w:hAnsi="Arial" w:cs="Arial"/>
          <w:snapToGrid w:val="0"/>
          <w:color w:val="0070C0"/>
          <w:sz w:val="20"/>
          <w:szCs w:val="20"/>
        </w:rPr>
        <w:t>prawo do wniesienia skargi do organu nadzorczego (Urzędu Ochrony Danych Osobowych), jeśli przetwarzanie danych osobowych narusza przepisy RODO.</w:t>
      </w:r>
    </w:p>
    <w:p w14:paraId="09C6C294" w14:textId="77777777" w:rsidR="00AD749D" w:rsidRPr="007146B9" w:rsidRDefault="00AD749D" w:rsidP="00912151">
      <w:pPr>
        <w:pStyle w:val="Akapitzlist"/>
        <w:numPr>
          <w:ilvl w:val="0"/>
          <w:numId w:val="2"/>
        </w:numPr>
        <w:ind w:left="426" w:hanging="426"/>
        <w:rPr>
          <w:rFonts w:ascii="Arial" w:hAnsi="Arial" w:cs="Arial"/>
          <w:snapToGrid w:val="0"/>
          <w:sz w:val="20"/>
          <w:szCs w:val="20"/>
          <w:lang w:val="ru-RU"/>
        </w:rPr>
      </w:pPr>
      <w:r w:rsidRPr="007146B9">
        <w:rPr>
          <w:rFonts w:ascii="Arial" w:hAnsi="Arial" w:cs="Arial"/>
          <w:snapToGrid w:val="0"/>
          <w:sz w:val="20"/>
          <w:szCs w:val="20"/>
          <w:lang w:val="ru-RU"/>
        </w:rPr>
        <w:t>Обробка персональних даних не здійснюється на підставі раніше наданої згоди на обробку персональних даних - отже, право на відкликання згоди в будь-який час не може бути реалізоване без впливу на законність обробки, здійсненої на п</w:t>
      </w:r>
      <w:r>
        <w:rPr>
          <w:rFonts w:ascii="Arial" w:hAnsi="Arial" w:cs="Arial"/>
          <w:snapToGrid w:val="0"/>
          <w:sz w:val="20"/>
          <w:szCs w:val="20"/>
          <w:lang w:val="ru-RU"/>
        </w:rPr>
        <w:t>ідставі згоди до її відкликання/</w:t>
      </w:r>
    </w:p>
    <w:p w14:paraId="292359F8" w14:textId="77777777" w:rsidR="00AD749D" w:rsidRPr="007146B9" w:rsidRDefault="00AD749D" w:rsidP="00AD749D">
      <w:pPr>
        <w:pStyle w:val="Akapitzlist"/>
        <w:ind w:left="426"/>
        <w:rPr>
          <w:rFonts w:ascii="Arial" w:hAnsi="Arial" w:cs="Arial"/>
          <w:snapToGrid w:val="0"/>
          <w:color w:val="0070C0"/>
          <w:sz w:val="20"/>
          <w:szCs w:val="20"/>
        </w:rPr>
      </w:pPr>
      <w:r w:rsidRPr="007146B9">
        <w:rPr>
          <w:rFonts w:ascii="Arial" w:hAnsi="Arial" w:cs="Arial"/>
          <w:snapToGrid w:val="0"/>
          <w:color w:val="0070C0"/>
          <w:sz w:val="20"/>
          <w:szCs w:val="20"/>
        </w:rPr>
        <w:t>Przetwarzanie danych osobowych nie odbywa się na podstawie uprzednio udzielonej zgody na przetwarzanie danych osobowych – w związku z tym nie ma możliwości zrealizowania prawa do cofnięcia zgody w dowolnym momencie bez wpływu na zgodność z prawem przetwarzania, którego dokonano na podstawie zgody przed jej cofnięciem.</w:t>
      </w:r>
    </w:p>
    <w:p w14:paraId="4C3F4D65" w14:textId="77777777" w:rsidR="00AD749D" w:rsidRPr="007146B9" w:rsidRDefault="00AD749D" w:rsidP="00912151">
      <w:pPr>
        <w:pStyle w:val="Akapitzlist"/>
        <w:numPr>
          <w:ilvl w:val="0"/>
          <w:numId w:val="2"/>
        </w:numPr>
        <w:ind w:left="426" w:hanging="426"/>
        <w:rPr>
          <w:rFonts w:ascii="Arial" w:hAnsi="Arial" w:cs="Arial"/>
          <w:snapToGrid w:val="0"/>
          <w:sz w:val="20"/>
          <w:szCs w:val="20"/>
          <w:lang w:val="ru-RU"/>
        </w:rPr>
      </w:pPr>
      <w:r w:rsidRPr="007146B9">
        <w:rPr>
          <w:rFonts w:ascii="Arial" w:hAnsi="Arial" w:cs="Arial"/>
          <w:snapToGrid w:val="0"/>
          <w:sz w:val="20"/>
          <w:szCs w:val="20"/>
          <w:lang w:val="ru-RU"/>
        </w:rPr>
        <w:t>Надання даних необхідне для укладення тристоронньої угоди про стажува</w:t>
      </w:r>
      <w:r>
        <w:rPr>
          <w:rFonts w:ascii="Arial" w:hAnsi="Arial" w:cs="Arial"/>
          <w:snapToGrid w:val="0"/>
          <w:sz w:val="20"/>
          <w:szCs w:val="20"/>
          <w:lang w:val="ru-RU"/>
        </w:rPr>
        <w:t>ння та її ефективного виконання/</w:t>
      </w:r>
    </w:p>
    <w:p w14:paraId="3388EE6A" w14:textId="77777777" w:rsidR="00AD749D" w:rsidRPr="007146B9" w:rsidRDefault="00AD749D" w:rsidP="00AD749D">
      <w:pPr>
        <w:pStyle w:val="Akapitzlist"/>
        <w:ind w:left="426"/>
        <w:rPr>
          <w:rFonts w:ascii="Arial" w:hAnsi="Arial" w:cs="Arial"/>
          <w:snapToGrid w:val="0"/>
          <w:color w:val="0070C0"/>
          <w:sz w:val="20"/>
          <w:szCs w:val="20"/>
        </w:rPr>
      </w:pPr>
      <w:r w:rsidRPr="007146B9">
        <w:rPr>
          <w:rFonts w:ascii="Arial" w:hAnsi="Arial" w:cs="Arial"/>
          <w:snapToGrid w:val="0"/>
          <w:color w:val="0070C0"/>
          <w:sz w:val="20"/>
          <w:szCs w:val="20"/>
        </w:rPr>
        <w:t>Podanie danych jest niezbędne w celu zawarcia trójstronnej umowy w sprawie organizacji stażu oraz jej skutecznego wykonywania.</w:t>
      </w:r>
    </w:p>
    <w:p w14:paraId="272F205E" w14:textId="77777777" w:rsidR="00AD749D" w:rsidRPr="007146B9" w:rsidRDefault="00AD749D" w:rsidP="00912151">
      <w:pPr>
        <w:numPr>
          <w:ilvl w:val="0"/>
          <w:numId w:val="2"/>
        </w:numPr>
        <w:spacing w:line="240" w:lineRule="auto"/>
        <w:ind w:left="426" w:hanging="426"/>
        <w:contextualSpacing/>
        <w:rPr>
          <w:rFonts w:eastAsia="Times New Roman" w:cs="Arial"/>
          <w:snapToGrid w:val="0"/>
          <w:kern w:val="0"/>
          <w:sz w:val="20"/>
          <w:szCs w:val="20"/>
          <w:lang w:val="ru-RU" w:eastAsia="pl-PL"/>
          <w14:ligatures w14:val="none"/>
        </w:rPr>
      </w:pPr>
      <w:r w:rsidRPr="007146B9">
        <w:rPr>
          <w:rFonts w:eastAsia="Times New Roman" w:cs="Arial"/>
          <w:snapToGrid w:val="0"/>
          <w:kern w:val="0"/>
          <w:sz w:val="20"/>
          <w:szCs w:val="20"/>
          <w:lang w:val="ru-RU" w:eastAsia="pl-PL"/>
          <w14:ligatures w14:val="none"/>
        </w:rPr>
        <w:t xml:space="preserve">Отримані персональні дані не будуть використовуватися для автоматизованого прийняття рішень, в </w:t>
      </w:r>
      <w:r>
        <w:rPr>
          <w:rFonts w:eastAsia="Times New Roman" w:cs="Arial"/>
          <w:snapToGrid w:val="0"/>
          <w:kern w:val="0"/>
          <w:sz w:val="20"/>
          <w:szCs w:val="20"/>
          <w:lang w:val="ru-RU" w:eastAsia="pl-PL"/>
          <w14:ligatures w14:val="none"/>
        </w:rPr>
        <w:t>тому числі у формі профілювання/</w:t>
      </w:r>
    </w:p>
    <w:p w14:paraId="55F9710B" w14:textId="77777777" w:rsidR="00AD749D" w:rsidRPr="007146B9" w:rsidRDefault="00AD749D" w:rsidP="00AD749D">
      <w:pPr>
        <w:spacing w:line="240" w:lineRule="auto"/>
        <w:ind w:left="426"/>
        <w:contextualSpacing/>
        <w:rPr>
          <w:rFonts w:eastAsia="Times New Roman" w:cs="Arial"/>
          <w:snapToGrid w:val="0"/>
          <w:color w:val="0070C0"/>
          <w:kern w:val="0"/>
          <w:sz w:val="20"/>
          <w:szCs w:val="20"/>
          <w:lang w:eastAsia="pl-PL"/>
          <w14:ligatures w14:val="none"/>
        </w:rPr>
      </w:pPr>
      <w:r w:rsidRPr="007146B9">
        <w:rPr>
          <w:rFonts w:eastAsia="Times New Roman" w:cs="Arial"/>
          <w:snapToGrid w:val="0"/>
          <w:color w:val="0070C0"/>
          <w:kern w:val="0"/>
          <w:sz w:val="20"/>
          <w:szCs w:val="20"/>
          <w:lang w:eastAsia="pl-PL"/>
        </w:rPr>
        <w:t>W stosunku do pozyskanych danych osobowych nie będzie stosowane zautomatyzowane podejmowanie decyzji, w tym w formie profilowania.</w:t>
      </w:r>
    </w:p>
    <w:p w14:paraId="5D7283FE" w14:textId="77777777" w:rsidR="00AD749D" w:rsidRPr="004141CF" w:rsidRDefault="00AD749D" w:rsidP="00AD749D">
      <w:pPr>
        <w:spacing w:line="240" w:lineRule="auto"/>
        <w:rPr>
          <w:rFonts w:eastAsia="Times New Roman" w:cs="Arial"/>
          <w:kern w:val="0"/>
          <w:sz w:val="20"/>
          <w:szCs w:val="20"/>
          <w:lang w:eastAsia="pl-PL"/>
          <w14:ligatures w14:val="none"/>
        </w:rPr>
      </w:pPr>
    </w:p>
    <w:p w14:paraId="40C1620E" w14:textId="77777777" w:rsidR="006F5C37" w:rsidRPr="003B22A0" w:rsidRDefault="006F5C37" w:rsidP="00AD749D">
      <w:pPr>
        <w:spacing w:line="240" w:lineRule="auto"/>
        <w:rPr>
          <w:sz w:val="24"/>
          <w:szCs w:val="24"/>
        </w:rPr>
      </w:pPr>
    </w:p>
    <w:sectPr w:rsidR="006F5C37" w:rsidRPr="003B22A0" w:rsidSect="003C0E4C">
      <w:footerReference w:type="default" r:id="rId10"/>
      <w:headerReference w:type="first" r:id="rId11"/>
      <w:foot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698BF8" w14:textId="77777777" w:rsidR="005A07C4" w:rsidRDefault="005A07C4" w:rsidP="00D669B9">
      <w:pPr>
        <w:spacing w:line="240" w:lineRule="auto"/>
      </w:pPr>
      <w:r>
        <w:separator/>
      </w:r>
    </w:p>
  </w:endnote>
  <w:endnote w:type="continuationSeparator" w:id="0">
    <w:p w14:paraId="195B6DC2" w14:textId="77777777" w:rsidR="005A07C4" w:rsidRDefault="005A07C4" w:rsidP="00D669B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4738681"/>
      <w:docPartObj>
        <w:docPartGallery w:val="Page Numbers (Bottom of Page)"/>
        <w:docPartUnique/>
      </w:docPartObj>
    </w:sdtPr>
    <w:sdtEndPr/>
    <w:sdtContent>
      <w:p w14:paraId="6DA01EC3" w14:textId="58AF5CAB" w:rsidR="00C63A8C" w:rsidRDefault="00C63A8C">
        <w:pPr>
          <w:pStyle w:val="Stopka"/>
          <w:jc w:val="center"/>
        </w:pPr>
        <w:r>
          <w:fldChar w:fldCharType="begin"/>
        </w:r>
        <w:r>
          <w:instrText>PAGE   \* MERGEFORMAT</w:instrText>
        </w:r>
        <w:r>
          <w:fldChar w:fldCharType="separate"/>
        </w:r>
        <w:r w:rsidR="002F6879">
          <w:rPr>
            <w:noProof/>
          </w:rPr>
          <w:t>3</w:t>
        </w:r>
        <w:r>
          <w:fldChar w:fldCharType="end"/>
        </w:r>
      </w:p>
    </w:sdtContent>
  </w:sdt>
  <w:p w14:paraId="14A734C5" w14:textId="77777777" w:rsidR="00C63A8C" w:rsidRDefault="00C63A8C">
    <w:pPr>
      <w:pStyle w:val="Stopk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FE537C" w14:textId="77777777" w:rsidR="00DB0A66" w:rsidRDefault="00DB0A66">
    <w:pPr>
      <w:pStyle w:val="Stopka"/>
    </w:pPr>
    <w:r>
      <w:rPr>
        <w:noProof/>
        <w:lang w:eastAsia="pl-PL"/>
      </w:rPr>
      <w:drawing>
        <wp:anchor distT="0" distB="0" distL="114300" distR="114300" simplePos="0" relativeHeight="251659264" behindDoc="0" locked="0" layoutInCell="1" allowOverlap="1" wp14:anchorId="777C1E70" wp14:editId="6FA897CF">
          <wp:simplePos x="0" y="0"/>
          <wp:positionH relativeFrom="margin">
            <wp:posOffset>-626664</wp:posOffset>
          </wp:positionH>
          <wp:positionV relativeFrom="paragraph">
            <wp:posOffset>-310217</wp:posOffset>
          </wp:positionV>
          <wp:extent cx="7144347" cy="605600"/>
          <wp:effectExtent l="0" t="0" r="0" b="4445"/>
          <wp:wrapNone/>
          <wp:docPr id="1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2670349" name=""/>
                  <pic:cNvPicPr/>
                </pic:nvPicPr>
                <pic:blipFill>
                  <a:blip r:embed="rId1">
                    <a:extLst>
                      <a:ext uri="{28A0092B-C50C-407E-A947-70E740481C1C}">
                        <a14:useLocalDpi xmlns:a14="http://schemas.microsoft.com/office/drawing/2010/main" val="0"/>
                      </a:ext>
                    </a:extLst>
                  </a:blip>
                  <a:stretch>
                    <a:fillRect/>
                  </a:stretch>
                </pic:blipFill>
                <pic:spPr>
                  <a:xfrm>
                    <a:off x="0" y="0"/>
                    <a:ext cx="7198760" cy="610212"/>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68F7E8" w14:textId="77777777" w:rsidR="005A07C4" w:rsidRDefault="005A07C4" w:rsidP="00D669B9">
      <w:pPr>
        <w:spacing w:line="240" w:lineRule="auto"/>
      </w:pPr>
      <w:r>
        <w:separator/>
      </w:r>
    </w:p>
  </w:footnote>
  <w:footnote w:type="continuationSeparator" w:id="0">
    <w:p w14:paraId="7A85E3BA" w14:textId="77777777" w:rsidR="005A07C4" w:rsidRDefault="005A07C4" w:rsidP="00D669B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ED59EA" w14:textId="49CD9128" w:rsidR="004F6AC9" w:rsidRDefault="003227F5" w:rsidP="003C0E4C">
    <w:pPr>
      <w:pStyle w:val="Nagwek"/>
      <w:jc w:val="right"/>
      <w:rPr>
        <w:noProof/>
        <w:lang w:eastAsia="pl-PL"/>
      </w:rPr>
    </w:pPr>
    <w:r w:rsidRPr="00782314">
      <w:rPr>
        <w:noProof/>
        <w:lang w:eastAsia="pl-PL"/>
      </w:rPr>
      <w:drawing>
        <wp:anchor distT="0" distB="0" distL="114300" distR="114300" simplePos="0" relativeHeight="251661312" behindDoc="0" locked="0" layoutInCell="1" allowOverlap="1" wp14:anchorId="6E4684C5" wp14:editId="24915DB2">
          <wp:simplePos x="0" y="0"/>
          <wp:positionH relativeFrom="margin">
            <wp:posOffset>-542925</wp:posOffset>
          </wp:positionH>
          <wp:positionV relativeFrom="paragraph">
            <wp:posOffset>-343535</wp:posOffset>
          </wp:positionV>
          <wp:extent cx="6939299" cy="800100"/>
          <wp:effectExtent l="0" t="0" r="0" b="0"/>
          <wp:wrapNone/>
          <wp:docPr id="144081357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1158665" name=""/>
                  <pic:cNvPicPr/>
                </pic:nvPicPr>
                <pic:blipFill>
                  <a:blip r:embed="rId1">
                    <a:extLst>
                      <a:ext uri="{28A0092B-C50C-407E-A947-70E740481C1C}">
                        <a14:useLocalDpi xmlns:a14="http://schemas.microsoft.com/office/drawing/2010/main" val="0"/>
                      </a:ext>
                    </a:extLst>
                  </a:blip>
                  <a:stretch>
                    <a:fillRect/>
                  </a:stretch>
                </pic:blipFill>
                <pic:spPr>
                  <a:xfrm>
                    <a:off x="0" y="0"/>
                    <a:ext cx="6939299" cy="8001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4C3271"/>
    <w:multiLevelType w:val="hybridMultilevel"/>
    <w:tmpl w:val="1BEA3570"/>
    <w:lvl w:ilvl="0" w:tplc="F45C188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 w15:restartNumberingAfterBreak="0">
    <w:nsid w:val="3EC30B84"/>
    <w:multiLevelType w:val="hybridMultilevel"/>
    <w:tmpl w:val="E24AC24E"/>
    <w:lvl w:ilvl="0" w:tplc="B706146E">
      <w:start w:val="1"/>
      <w:numFmt w:val="bullet"/>
      <w:lvlText w:val=""/>
      <w:lvlJc w:val="left"/>
      <w:pPr>
        <w:ind w:left="720" w:hanging="360"/>
      </w:pPr>
      <w:rPr>
        <w:rFonts w:ascii="Symbol" w:hAnsi="Symbol" w:hint="default"/>
        <w:b w:val="0"/>
        <w:i w:val="0"/>
        <w:color w:val="auto"/>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4F901304"/>
    <w:multiLevelType w:val="hybridMultilevel"/>
    <w:tmpl w:val="2C26144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533C6AD4"/>
    <w:multiLevelType w:val="hybridMultilevel"/>
    <w:tmpl w:val="20187BAE"/>
    <w:lvl w:ilvl="0" w:tplc="B706146E">
      <w:start w:val="1"/>
      <w:numFmt w:val="bullet"/>
      <w:lvlText w:val=""/>
      <w:lvlJc w:val="left"/>
      <w:pPr>
        <w:ind w:left="720" w:hanging="360"/>
      </w:pPr>
      <w:rPr>
        <w:rFonts w:ascii="Symbol" w:hAnsi="Symbol" w:hint="default"/>
        <w:b w:val="0"/>
        <w:i w:val="0"/>
        <w:color w:val="auto"/>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69B9"/>
    <w:rsid w:val="000022A9"/>
    <w:rsid w:val="000039F8"/>
    <w:rsid w:val="0000629E"/>
    <w:rsid w:val="0001414A"/>
    <w:rsid w:val="00017EA4"/>
    <w:rsid w:val="000263D6"/>
    <w:rsid w:val="00026DCA"/>
    <w:rsid w:val="00034202"/>
    <w:rsid w:val="00035862"/>
    <w:rsid w:val="00036856"/>
    <w:rsid w:val="00037AA1"/>
    <w:rsid w:val="00045BD4"/>
    <w:rsid w:val="00050823"/>
    <w:rsid w:val="00050883"/>
    <w:rsid w:val="00050FC9"/>
    <w:rsid w:val="00053B4A"/>
    <w:rsid w:val="000653D6"/>
    <w:rsid w:val="00065BC9"/>
    <w:rsid w:val="00066EF9"/>
    <w:rsid w:val="0007292B"/>
    <w:rsid w:val="000758D6"/>
    <w:rsid w:val="00080A65"/>
    <w:rsid w:val="00080D1D"/>
    <w:rsid w:val="00084C61"/>
    <w:rsid w:val="0008535A"/>
    <w:rsid w:val="00086A70"/>
    <w:rsid w:val="00086EB1"/>
    <w:rsid w:val="00091592"/>
    <w:rsid w:val="000935F3"/>
    <w:rsid w:val="00093677"/>
    <w:rsid w:val="0009639F"/>
    <w:rsid w:val="000A089D"/>
    <w:rsid w:val="000A2054"/>
    <w:rsid w:val="000A3176"/>
    <w:rsid w:val="000A375D"/>
    <w:rsid w:val="000A4BF5"/>
    <w:rsid w:val="000A502B"/>
    <w:rsid w:val="000A6EB2"/>
    <w:rsid w:val="000A6EFD"/>
    <w:rsid w:val="000B2BF6"/>
    <w:rsid w:val="000B5822"/>
    <w:rsid w:val="000B7CED"/>
    <w:rsid w:val="000C343C"/>
    <w:rsid w:val="000C5212"/>
    <w:rsid w:val="000D3981"/>
    <w:rsid w:val="000D5141"/>
    <w:rsid w:val="000D6568"/>
    <w:rsid w:val="000D6F68"/>
    <w:rsid w:val="000E0F2E"/>
    <w:rsid w:val="000E2574"/>
    <w:rsid w:val="000F044D"/>
    <w:rsid w:val="000F0506"/>
    <w:rsid w:val="000F0C49"/>
    <w:rsid w:val="000F68D1"/>
    <w:rsid w:val="000F6941"/>
    <w:rsid w:val="000F6CA8"/>
    <w:rsid w:val="000F71A3"/>
    <w:rsid w:val="000F79B5"/>
    <w:rsid w:val="000F7FCE"/>
    <w:rsid w:val="001100FE"/>
    <w:rsid w:val="001104E5"/>
    <w:rsid w:val="00110543"/>
    <w:rsid w:val="001108A6"/>
    <w:rsid w:val="001205DE"/>
    <w:rsid w:val="001213D7"/>
    <w:rsid w:val="00122A02"/>
    <w:rsid w:val="00125E08"/>
    <w:rsid w:val="0013149E"/>
    <w:rsid w:val="00132449"/>
    <w:rsid w:val="001364E4"/>
    <w:rsid w:val="00137590"/>
    <w:rsid w:val="00140299"/>
    <w:rsid w:val="00140F5E"/>
    <w:rsid w:val="001449F4"/>
    <w:rsid w:val="00145BE8"/>
    <w:rsid w:val="00150AAA"/>
    <w:rsid w:val="001529D8"/>
    <w:rsid w:val="00153375"/>
    <w:rsid w:val="001545A9"/>
    <w:rsid w:val="00155271"/>
    <w:rsid w:val="00156970"/>
    <w:rsid w:val="00162208"/>
    <w:rsid w:val="0016359C"/>
    <w:rsid w:val="00163722"/>
    <w:rsid w:val="00163BD2"/>
    <w:rsid w:val="00166DF1"/>
    <w:rsid w:val="0017071C"/>
    <w:rsid w:val="001716F7"/>
    <w:rsid w:val="00174EFE"/>
    <w:rsid w:val="00176B3A"/>
    <w:rsid w:val="00180F26"/>
    <w:rsid w:val="00181318"/>
    <w:rsid w:val="00184911"/>
    <w:rsid w:val="001872E1"/>
    <w:rsid w:val="001909DE"/>
    <w:rsid w:val="00192F7B"/>
    <w:rsid w:val="00195315"/>
    <w:rsid w:val="00196E68"/>
    <w:rsid w:val="001A295C"/>
    <w:rsid w:val="001A2F85"/>
    <w:rsid w:val="001A362B"/>
    <w:rsid w:val="001B24B6"/>
    <w:rsid w:val="001B5065"/>
    <w:rsid w:val="001B7F61"/>
    <w:rsid w:val="001C0C53"/>
    <w:rsid w:val="001C4EE3"/>
    <w:rsid w:val="001C62EE"/>
    <w:rsid w:val="001D5118"/>
    <w:rsid w:val="001D7413"/>
    <w:rsid w:val="001D7A59"/>
    <w:rsid w:val="001D7D3A"/>
    <w:rsid w:val="001E06FB"/>
    <w:rsid w:val="001E0F99"/>
    <w:rsid w:val="001E14DE"/>
    <w:rsid w:val="001E165E"/>
    <w:rsid w:val="001E196F"/>
    <w:rsid w:val="001E3CAA"/>
    <w:rsid w:val="001E776E"/>
    <w:rsid w:val="001F061A"/>
    <w:rsid w:val="001F3DC9"/>
    <w:rsid w:val="001F4B72"/>
    <w:rsid w:val="001F583A"/>
    <w:rsid w:val="002005EE"/>
    <w:rsid w:val="00200F80"/>
    <w:rsid w:val="00201594"/>
    <w:rsid w:val="00201B0E"/>
    <w:rsid w:val="00204460"/>
    <w:rsid w:val="00205CF3"/>
    <w:rsid w:val="0020684A"/>
    <w:rsid w:val="00211454"/>
    <w:rsid w:val="00212651"/>
    <w:rsid w:val="00212F51"/>
    <w:rsid w:val="002178EE"/>
    <w:rsid w:val="00221DAA"/>
    <w:rsid w:val="00223659"/>
    <w:rsid w:val="0022366B"/>
    <w:rsid w:val="00224D29"/>
    <w:rsid w:val="00230CE6"/>
    <w:rsid w:val="0023135A"/>
    <w:rsid w:val="0023244D"/>
    <w:rsid w:val="00233612"/>
    <w:rsid w:val="002349F5"/>
    <w:rsid w:val="00240760"/>
    <w:rsid w:val="00240ECA"/>
    <w:rsid w:val="00241772"/>
    <w:rsid w:val="002417C8"/>
    <w:rsid w:val="00257014"/>
    <w:rsid w:val="002648A7"/>
    <w:rsid w:val="002674AB"/>
    <w:rsid w:val="00271C94"/>
    <w:rsid w:val="002720C4"/>
    <w:rsid w:val="002750DF"/>
    <w:rsid w:val="00275C38"/>
    <w:rsid w:val="00280ADF"/>
    <w:rsid w:val="00280F30"/>
    <w:rsid w:val="00281414"/>
    <w:rsid w:val="00282D95"/>
    <w:rsid w:val="00286586"/>
    <w:rsid w:val="002873B7"/>
    <w:rsid w:val="00291ADE"/>
    <w:rsid w:val="002A143A"/>
    <w:rsid w:val="002B0325"/>
    <w:rsid w:val="002B0589"/>
    <w:rsid w:val="002B0C74"/>
    <w:rsid w:val="002B145E"/>
    <w:rsid w:val="002B670B"/>
    <w:rsid w:val="002C000F"/>
    <w:rsid w:val="002C245D"/>
    <w:rsid w:val="002C4624"/>
    <w:rsid w:val="002C4978"/>
    <w:rsid w:val="002C4D02"/>
    <w:rsid w:val="002C590D"/>
    <w:rsid w:val="002C5CE6"/>
    <w:rsid w:val="002D1DA9"/>
    <w:rsid w:val="002D4528"/>
    <w:rsid w:val="002D6428"/>
    <w:rsid w:val="002D6797"/>
    <w:rsid w:val="002E060C"/>
    <w:rsid w:val="002E0732"/>
    <w:rsid w:val="002E1FDD"/>
    <w:rsid w:val="002E24C4"/>
    <w:rsid w:val="002E3250"/>
    <w:rsid w:val="002E7CF9"/>
    <w:rsid w:val="002F438E"/>
    <w:rsid w:val="002F4B0E"/>
    <w:rsid w:val="002F6879"/>
    <w:rsid w:val="002F7E5E"/>
    <w:rsid w:val="00305F29"/>
    <w:rsid w:val="003073F1"/>
    <w:rsid w:val="0031306C"/>
    <w:rsid w:val="0031557E"/>
    <w:rsid w:val="00320206"/>
    <w:rsid w:val="00320A8D"/>
    <w:rsid w:val="003227F5"/>
    <w:rsid w:val="003238CF"/>
    <w:rsid w:val="00327B95"/>
    <w:rsid w:val="0033002C"/>
    <w:rsid w:val="003328F2"/>
    <w:rsid w:val="003338C8"/>
    <w:rsid w:val="003365B1"/>
    <w:rsid w:val="00337662"/>
    <w:rsid w:val="00340B7B"/>
    <w:rsid w:val="00343E16"/>
    <w:rsid w:val="00344954"/>
    <w:rsid w:val="00344CFA"/>
    <w:rsid w:val="003478E3"/>
    <w:rsid w:val="00351FC9"/>
    <w:rsid w:val="003522D0"/>
    <w:rsid w:val="00352B69"/>
    <w:rsid w:val="00355859"/>
    <w:rsid w:val="003566B5"/>
    <w:rsid w:val="00357A62"/>
    <w:rsid w:val="003637E5"/>
    <w:rsid w:val="00365E97"/>
    <w:rsid w:val="00366A60"/>
    <w:rsid w:val="003707FC"/>
    <w:rsid w:val="00370A72"/>
    <w:rsid w:val="00373586"/>
    <w:rsid w:val="00376664"/>
    <w:rsid w:val="0038314C"/>
    <w:rsid w:val="0038386C"/>
    <w:rsid w:val="00386619"/>
    <w:rsid w:val="00390AB4"/>
    <w:rsid w:val="00392B7E"/>
    <w:rsid w:val="00394CA1"/>
    <w:rsid w:val="00395D64"/>
    <w:rsid w:val="00397C11"/>
    <w:rsid w:val="003A3B2C"/>
    <w:rsid w:val="003A414B"/>
    <w:rsid w:val="003A6C8B"/>
    <w:rsid w:val="003B0FF1"/>
    <w:rsid w:val="003B22A0"/>
    <w:rsid w:val="003B2675"/>
    <w:rsid w:val="003C0E4C"/>
    <w:rsid w:val="003C2041"/>
    <w:rsid w:val="003C3F0A"/>
    <w:rsid w:val="003C5D48"/>
    <w:rsid w:val="003D17AE"/>
    <w:rsid w:val="003D1E0F"/>
    <w:rsid w:val="003D2562"/>
    <w:rsid w:val="003D28F6"/>
    <w:rsid w:val="003D296F"/>
    <w:rsid w:val="003D6152"/>
    <w:rsid w:val="003D675A"/>
    <w:rsid w:val="003E2D47"/>
    <w:rsid w:val="003E62DA"/>
    <w:rsid w:val="003E6C2C"/>
    <w:rsid w:val="003E767C"/>
    <w:rsid w:val="003E7E37"/>
    <w:rsid w:val="003F7A43"/>
    <w:rsid w:val="00400636"/>
    <w:rsid w:val="00401E54"/>
    <w:rsid w:val="00404ADF"/>
    <w:rsid w:val="00412595"/>
    <w:rsid w:val="00412766"/>
    <w:rsid w:val="004129F1"/>
    <w:rsid w:val="004130B0"/>
    <w:rsid w:val="00416EDE"/>
    <w:rsid w:val="00417EF1"/>
    <w:rsid w:val="00420B73"/>
    <w:rsid w:val="00424914"/>
    <w:rsid w:val="004341F6"/>
    <w:rsid w:val="004350DA"/>
    <w:rsid w:val="004446BB"/>
    <w:rsid w:val="00444B08"/>
    <w:rsid w:val="00451043"/>
    <w:rsid w:val="0045177F"/>
    <w:rsid w:val="00452D8F"/>
    <w:rsid w:val="00457B03"/>
    <w:rsid w:val="00461BF7"/>
    <w:rsid w:val="00466A89"/>
    <w:rsid w:val="0047119A"/>
    <w:rsid w:val="00471B70"/>
    <w:rsid w:val="00473F23"/>
    <w:rsid w:val="00474AF3"/>
    <w:rsid w:val="00474D33"/>
    <w:rsid w:val="00476AD0"/>
    <w:rsid w:val="00482E75"/>
    <w:rsid w:val="00485FDB"/>
    <w:rsid w:val="004867F7"/>
    <w:rsid w:val="00493183"/>
    <w:rsid w:val="0049651A"/>
    <w:rsid w:val="004A0F77"/>
    <w:rsid w:val="004A2D54"/>
    <w:rsid w:val="004A3A27"/>
    <w:rsid w:val="004A5152"/>
    <w:rsid w:val="004A692B"/>
    <w:rsid w:val="004B1600"/>
    <w:rsid w:val="004B385F"/>
    <w:rsid w:val="004B514B"/>
    <w:rsid w:val="004B64C2"/>
    <w:rsid w:val="004B6E70"/>
    <w:rsid w:val="004B6F98"/>
    <w:rsid w:val="004B753B"/>
    <w:rsid w:val="004C03AA"/>
    <w:rsid w:val="004C0617"/>
    <w:rsid w:val="004C1CDD"/>
    <w:rsid w:val="004C2DB1"/>
    <w:rsid w:val="004D158E"/>
    <w:rsid w:val="004D2209"/>
    <w:rsid w:val="004D3D8E"/>
    <w:rsid w:val="004D49B7"/>
    <w:rsid w:val="004D6DA8"/>
    <w:rsid w:val="004E0221"/>
    <w:rsid w:val="004E14E7"/>
    <w:rsid w:val="004E2073"/>
    <w:rsid w:val="004E2F96"/>
    <w:rsid w:val="004E4B94"/>
    <w:rsid w:val="004E4E7D"/>
    <w:rsid w:val="004E4EB7"/>
    <w:rsid w:val="004E5651"/>
    <w:rsid w:val="004F4F32"/>
    <w:rsid w:val="004F5883"/>
    <w:rsid w:val="004F58F8"/>
    <w:rsid w:val="004F6AC9"/>
    <w:rsid w:val="004F776B"/>
    <w:rsid w:val="00507253"/>
    <w:rsid w:val="00515CD5"/>
    <w:rsid w:val="0052259F"/>
    <w:rsid w:val="00523665"/>
    <w:rsid w:val="005244EC"/>
    <w:rsid w:val="0052619D"/>
    <w:rsid w:val="005266C7"/>
    <w:rsid w:val="0052763C"/>
    <w:rsid w:val="00530582"/>
    <w:rsid w:val="005322E2"/>
    <w:rsid w:val="00537BF2"/>
    <w:rsid w:val="0054047A"/>
    <w:rsid w:val="0054064D"/>
    <w:rsid w:val="00541E5F"/>
    <w:rsid w:val="005465BA"/>
    <w:rsid w:val="00547FC8"/>
    <w:rsid w:val="00555136"/>
    <w:rsid w:val="00555AE1"/>
    <w:rsid w:val="00561462"/>
    <w:rsid w:val="00562978"/>
    <w:rsid w:val="0056487F"/>
    <w:rsid w:val="005656E9"/>
    <w:rsid w:val="005659FE"/>
    <w:rsid w:val="00567E6A"/>
    <w:rsid w:val="00570FAF"/>
    <w:rsid w:val="005714F1"/>
    <w:rsid w:val="005727FA"/>
    <w:rsid w:val="00573F3D"/>
    <w:rsid w:val="00575012"/>
    <w:rsid w:val="00576F46"/>
    <w:rsid w:val="0057724D"/>
    <w:rsid w:val="005816F8"/>
    <w:rsid w:val="005817E9"/>
    <w:rsid w:val="00582346"/>
    <w:rsid w:val="00582F34"/>
    <w:rsid w:val="00590555"/>
    <w:rsid w:val="00592780"/>
    <w:rsid w:val="00593921"/>
    <w:rsid w:val="005A07C4"/>
    <w:rsid w:val="005A248C"/>
    <w:rsid w:val="005A3EDB"/>
    <w:rsid w:val="005B571B"/>
    <w:rsid w:val="005C485A"/>
    <w:rsid w:val="005C5585"/>
    <w:rsid w:val="005C68FB"/>
    <w:rsid w:val="005C6B7E"/>
    <w:rsid w:val="005D0525"/>
    <w:rsid w:val="005D07DA"/>
    <w:rsid w:val="005D38DE"/>
    <w:rsid w:val="005D5447"/>
    <w:rsid w:val="005D7736"/>
    <w:rsid w:val="005E435F"/>
    <w:rsid w:val="005E668C"/>
    <w:rsid w:val="005F31EC"/>
    <w:rsid w:val="005F59F4"/>
    <w:rsid w:val="005F673E"/>
    <w:rsid w:val="005F7F63"/>
    <w:rsid w:val="00602830"/>
    <w:rsid w:val="006041E5"/>
    <w:rsid w:val="00606C93"/>
    <w:rsid w:val="0060749C"/>
    <w:rsid w:val="0060795E"/>
    <w:rsid w:val="00613E63"/>
    <w:rsid w:val="00621528"/>
    <w:rsid w:val="00621EE4"/>
    <w:rsid w:val="00622EBF"/>
    <w:rsid w:val="00623BD5"/>
    <w:rsid w:val="00626E1A"/>
    <w:rsid w:val="00627943"/>
    <w:rsid w:val="006325F6"/>
    <w:rsid w:val="0063496E"/>
    <w:rsid w:val="006413A5"/>
    <w:rsid w:val="00641CE2"/>
    <w:rsid w:val="006428A8"/>
    <w:rsid w:val="006439ED"/>
    <w:rsid w:val="00647DE7"/>
    <w:rsid w:val="006515E9"/>
    <w:rsid w:val="0066070F"/>
    <w:rsid w:val="00662284"/>
    <w:rsid w:val="006673CC"/>
    <w:rsid w:val="0068185A"/>
    <w:rsid w:val="00682481"/>
    <w:rsid w:val="00683AB1"/>
    <w:rsid w:val="0068548F"/>
    <w:rsid w:val="0069018A"/>
    <w:rsid w:val="006936F4"/>
    <w:rsid w:val="00694FD5"/>
    <w:rsid w:val="006A4895"/>
    <w:rsid w:val="006A7A36"/>
    <w:rsid w:val="006B2A3E"/>
    <w:rsid w:val="006B5ACD"/>
    <w:rsid w:val="006B7C08"/>
    <w:rsid w:val="006B7F20"/>
    <w:rsid w:val="006C5730"/>
    <w:rsid w:val="006C5A88"/>
    <w:rsid w:val="006D1042"/>
    <w:rsid w:val="006D25D3"/>
    <w:rsid w:val="006D4F8F"/>
    <w:rsid w:val="006D58CD"/>
    <w:rsid w:val="006D59F6"/>
    <w:rsid w:val="006D6C4C"/>
    <w:rsid w:val="006E0AD9"/>
    <w:rsid w:val="006E283C"/>
    <w:rsid w:val="006E564B"/>
    <w:rsid w:val="006E6C48"/>
    <w:rsid w:val="006E7624"/>
    <w:rsid w:val="006F2274"/>
    <w:rsid w:val="006F2F18"/>
    <w:rsid w:val="006F464D"/>
    <w:rsid w:val="006F5C37"/>
    <w:rsid w:val="007019A1"/>
    <w:rsid w:val="007027C7"/>
    <w:rsid w:val="00703496"/>
    <w:rsid w:val="00706B0E"/>
    <w:rsid w:val="0071444F"/>
    <w:rsid w:val="0072241B"/>
    <w:rsid w:val="00723F82"/>
    <w:rsid w:val="00726030"/>
    <w:rsid w:val="007266CF"/>
    <w:rsid w:val="00726D38"/>
    <w:rsid w:val="00730F64"/>
    <w:rsid w:val="00734BA5"/>
    <w:rsid w:val="00744587"/>
    <w:rsid w:val="00745DB7"/>
    <w:rsid w:val="007465B3"/>
    <w:rsid w:val="00750AC4"/>
    <w:rsid w:val="00751089"/>
    <w:rsid w:val="007511AB"/>
    <w:rsid w:val="007513E8"/>
    <w:rsid w:val="00752BA7"/>
    <w:rsid w:val="00753709"/>
    <w:rsid w:val="00754AE5"/>
    <w:rsid w:val="007554DA"/>
    <w:rsid w:val="00756290"/>
    <w:rsid w:val="007569FB"/>
    <w:rsid w:val="0076070E"/>
    <w:rsid w:val="0076301A"/>
    <w:rsid w:val="00763261"/>
    <w:rsid w:val="00765261"/>
    <w:rsid w:val="00765266"/>
    <w:rsid w:val="0077012B"/>
    <w:rsid w:val="007715A5"/>
    <w:rsid w:val="00771F8E"/>
    <w:rsid w:val="00772E62"/>
    <w:rsid w:val="0077346E"/>
    <w:rsid w:val="00777133"/>
    <w:rsid w:val="00782125"/>
    <w:rsid w:val="00782BC3"/>
    <w:rsid w:val="00784081"/>
    <w:rsid w:val="007869A3"/>
    <w:rsid w:val="00792798"/>
    <w:rsid w:val="00792C34"/>
    <w:rsid w:val="00792CD6"/>
    <w:rsid w:val="007933CC"/>
    <w:rsid w:val="00793930"/>
    <w:rsid w:val="00793A19"/>
    <w:rsid w:val="007970F5"/>
    <w:rsid w:val="007976FA"/>
    <w:rsid w:val="00797719"/>
    <w:rsid w:val="007B6826"/>
    <w:rsid w:val="007C06F1"/>
    <w:rsid w:val="007C57DD"/>
    <w:rsid w:val="007D03A7"/>
    <w:rsid w:val="007D171F"/>
    <w:rsid w:val="007D4377"/>
    <w:rsid w:val="007D5303"/>
    <w:rsid w:val="007E4BC4"/>
    <w:rsid w:val="007E5A66"/>
    <w:rsid w:val="007E7E2B"/>
    <w:rsid w:val="007F4BBD"/>
    <w:rsid w:val="007F5B94"/>
    <w:rsid w:val="007F62D2"/>
    <w:rsid w:val="007F65A9"/>
    <w:rsid w:val="00800A6A"/>
    <w:rsid w:val="0080702F"/>
    <w:rsid w:val="00811994"/>
    <w:rsid w:val="008125BE"/>
    <w:rsid w:val="00821547"/>
    <w:rsid w:val="008233AA"/>
    <w:rsid w:val="00827251"/>
    <w:rsid w:val="0083009B"/>
    <w:rsid w:val="00835648"/>
    <w:rsid w:val="00840938"/>
    <w:rsid w:val="008459B9"/>
    <w:rsid w:val="008464F1"/>
    <w:rsid w:val="00846B49"/>
    <w:rsid w:val="00846C31"/>
    <w:rsid w:val="008535C0"/>
    <w:rsid w:val="0085484A"/>
    <w:rsid w:val="00863471"/>
    <w:rsid w:val="00863B18"/>
    <w:rsid w:val="00864A34"/>
    <w:rsid w:val="0086676A"/>
    <w:rsid w:val="00866940"/>
    <w:rsid w:val="00867027"/>
    <w:rsid w:val="00870CD3"/>
    <w:rsid w:val="008723A6"/>
    <w:rsid w:val="00872848"/>
    <w:rsid w:val="00873336"/>
    <w:rsid w:val="00873FFF"/>
    <w:rsid w:val="00877E2D"/>
    <w:rsid w:val="008820D5"/>
    <w:rsid w:val="00886677"/>
    <w:rsid w:val="00894B0A"/>
    <w:rsid w:val="00897233"/>
    <w:rsid w:val="008A0E6E"/>
    <w:rsid w:val="008A155F"/>
    <w:rsid w:val="008A258D"/>
    <w:rsid w:val="008A52F1"/>
    <w:rsid w:val="008A728E"/>
    <w:rsid w:val="008B35C0"/>
    <w:rsid w:val="008B4EF6"/>
    <w:rsid w:val="008C3F32"/>
    <w:rsid w:val="008D07CB"/>
    <w:rsid w:val="008D1B9F"/>
    <w:rsid w:val="008D5C71"/>
    <w:rsid w:val="008E2837"/>
    <w:rsid w:val="008E4164"/>
    <w:rsid w:val="008E5BD0"/>
    <w:rsid w:val="008F0A25"/>
    <w:rsid w:val="008F0C85"/>
    <w:rsid w:val="008F2D04"/>
    <w:rsid w:val="008F6630"/>
    <w:rsid w:val="0090165C"/>
    <w:rsid w:val="0090172B"/>
    <w:rsid w:val="00903452"/>
    <w:rsid w:val="009106A2"/>
    <w:rsid w:val="00911E35"/>
    <w:rsid w:val="00912151"/>
    <w:rsid w:val="0091239C"/>
    <w:rsid w:val="00912421"/>
    <w:rsid w:val="00916E02"/>
    <w:rsid w:val="00917A1D"/>
    <w:rsid w:val="00917BAF"/>
    <w:rsid w:val="0092027E"/>
    <w:rsid w:val="00920DB2"/>
    <w:rsid w:val="009226B0"/>
    <w:rsid w:val="009247A1"/>
    <w:rsid w:val="0093059D"/>
    <w:rsid w:val="0093073D"/>
    <w:rsid w:val="009324A7"/>
    <w:rsid w:val="009328D4"/>
    <w:rsid w:val="00932B69"/>
    <w:rsid w:val="00934C10"/>
    <w:rsid w:val="009351D2"/>
    <w:rsid w:val="009374EE"/>
    <w:rsid w:val="0094013B"/>
    <w:rsid w:val="00942A5B"/>
    <w:rsid w:val="00943542"/>
    <w:rsid w:val="00944D15"/>
    <w:rsid w:val="00946FCC"/>
    <w:rsid w:val="00950E36"/>
    <w:rsid w:val="00951CA6"/>
    <w:rsid w:val="00952A65"/>
    <w:rsid w:val="00953B8B"/>
    <w:rsid w:val="00955856"/>
    <w:rsid w:val="00955E2C"/>
    <w:rsid w:val="009678F6"/>
    <w:rsid w:val="009770F7"/>
    <w:rsid w:val="00977271"/>
    <w:rsid w:val="00977748"/>
    <w:rsid w:val="00983ACE"/>
    <w:rsid w:val="00986124"/>
    <w:rsid w:val="00986710"/>
    <w:rsid w:val="009936CB"/>
    <w:rsid w:val="009A31B4"/>
    <w:rsid w:val="009A4361"/>
    <w:rsid w:val="009A4D02"/>
    <w:rsid w:val="009A571E"/>
    <w:rsid w:val="009B20B0"/>
    <w:rsid w:val="009B7EFC"/>
    <w:rsid w:val="009C4B3A"/>
    <w:rsid w:val="009C52E8"/>
    <w:rsid w:val="009C5A44"/>
    <w:rsid w:val="009C648F"/>
    <w:rsid w:val="009C65F5"/>
    <w:rsid w:val="009C6F07"/>
    <w:rsid w:val="009C7788"/>
    <w:rsid w:val="009C7793"/>
    <w:rsid w:val="009D0BE5"/>
    <w:rsid w:val="009D243A"/>
    <w:rsid w:val="009D244D"/>
    <w:rsid w:val="009D520F"/>
    <w:rsid w:val="009D6889"/>
    <w:rsid w:val="009E1DB3"/>
    <w:rsid w:val="009E32D9"/>
    <w:rsid w:val="009E3D43"/>
    <w:rsid w:val="009E4103"/>
    <w:rsid w:val="009E77B6"/>
    <w:rsid w:val="009E79D1"/>
    <w:rsid w:val="009F0490"/>
    <w:rsid w:val="009F17E7"/>
    <w:rsid w:val="009F1A47"/>
    <w:rsid w:val="009F5E74"/>
    <w:rsid w:val="009F61FE"/>
    <w:rsid w:val="009F7E1D"/>
    <w:rsid w:val="00A003C0"/>
    <w:rsid w:val="00A021C6"/>
    <w:rsid w:val="00A02936"/>
    <w:rsid w:val="00A122A2"/>
    <w:rsid w:val="00A17270"/>
    <w:rsid w:val="00A22C58"/>
    <w:rsid w:val="00A2656E"/>
    <w:rsid w:val="00A44F37"/>
    <w:rsid w:val="00A52EAC"/>
    <w:rsid w:val="00A533EA"/>
    <w:rsid w:val="00A53598"/>
    <w:rsid w:val="00A55D7E"/>
    <w:rsid w:val="00A573CA"/>
    <w:rsid w:val="00A61DD3"/>
    <w:rsid w:val="00A64CED"/>
    <w:rsid w:val="00A77957"/>
    <w:rsid w:val="00A809F7"/>
    <w:rsid w:val="00A91FE7"/>
    <w:rsid w:val="00A92CA6"/>
    <w:rsid w:val="00A94B12"/>
    <w:rsid w:val="00A95EEC"/>
    <w:rsid w:val="00AA4EAC"/>
    <w:rsid w:val="00AA5BAC"/>
    <w:rsid w:val="00AA5E88"/>
    <w:rsid w:val="00AB04EB"/>
    <w:rsid w:val="00AB3749"/>
    <w:rsid w:val="00AB5D14"/>
    <w:rsid w:val="00AB5EB0"/>
    <w:rsid w:val="00AC3388"/>
    <w:rsid w:val="00AC447A"/>
    <w:rsid w:val="00AD2716"/>
    <w:rsid w:val="00AD5BC1"/>
    <w:rsid w:val="00AD5DA5"/>
    <w:rsid w:val="00AD62A4"/>
    <w:rsid w:val="00AD749D"/>
    <w:rsid w:val="00AD7875"/>
    <w:rsid w:val="00AE0B4D"/>
    <w:rsid w:val="00AE3D2B"/>
    <w:rsid w:val="00AF054F"/>
    <w:rsid w:val="00AF1913"/>
    <w:rsid w:val="00AF24C9"/>
    <w:rsid w:val="00AF293A"/>
    <w:rsid w:val="00AF71A0"/>
    <w:rsid w:val="00AF757F"/>
    <w:rsid w:val="00B10B79"/>
    <w:rsid w:val="00B111D1"/>
    <w:rsid w:val="00B20721"/>
    <w:rsid w:val="00B20BAC"/>
    <w:rsid w:val="00B23592"/>
    <w:rsid w:val="00B27431"/>
    <w:rsid w:val="00B31BFC"/>
    <w:rsid w:val="00B41253"/>
    <w:rsid w:val="00B41A17"/>
    <w:rsid w:val="00B43F19"/>
    <w:rsid w:val="00B44D59"/>
    <w:rsid w:val="00B4660F"/>
    <w:rsid w:val="00B4735E"/>
    <w:rsid w:val="00B54572"/>
    <w:rsid w:val="00B562B9"/>
    <w:rsid w:val="00B56E76"/>
    <w:rsid w:val="00B60AA8"/>
    <w:rsid w:val="00B644CE"/>
    <w:rsid w:val="00B65339"/>
    <w:rsid w:val="00B67850"/>
    <w:rsid w:val="00B72729"/>
    <w:rsid w:val="00B74994"/>
    <w:rsid w:val="00B8217C"/>
    <w:rsid w:val="00B82384"/>
    <w:rsid w:val="00B82B29"/>
    <w:rsid w:val="00B830F9"/>
    <w:rsid w:val="00B84653"/>
    <w:rsid w:val="00B8694B"/>
    <w:rsid w:val="00B86B5C"/>
    <w:rsid w:val="00B900BE"/>
    <w:rsid w:val="00B90464"/>
    <w:rsid w:val="00B923E9"/>
    <w:rsid w:val="00B9526C"/>
    <w:rsid w:val="00B9575E"/>
    <w:rsid w:val="00B96304"/>
    <w:rsid w:val="00B973C7"/>
    <w:rsid w:val="00B978CB"/>
    <w:rsid w:val="00BA40EB"/>
    <w:rsid w:val="00BA5005"/>
    <w:rsid w:val="00BB02AE"/>
    <w:rsid w:val="00BB272E"/>
    <w:rsid w:val="00BB3549"/>
    <w:rsid w:val="00BB4CD8"/>
    <w:rsid w:val="00BB6912"/>
    <w:rsid w:val="00BC2A38"/>
    <w:rsid w:val="00BC2CD5"/>
    <w:rsid w:val="00BC7FAE"/>
    <w:rsid w:val="00BE08AC"/>
    <w:rsid w:val="00BE2BD4"/>
    <w:rsid w:val="00BF28D5"/>
    <w:rsid w:val="00BF5163"/>
    <w:rsid w:val="00BF704A"/>
    <w:rsid w:val="00C00EA7"/>
    <w:rsid w:val="00C016C3"/>
    <w:rsid w:val="00C05CB9"/>
    <w:rsid w:val="00C06969"/>
    <w:rsid w:val="00C0788F"/>
    <w:rsid w:val="00C10AC3"/>
    <w:rsid w:val="00C1451F"/>
    <w:rsid w:val="00C14A47"/>
    <w:rsid w:val="00C21773"/>
    <w:rsid w:val="00C2220B"/>
    <w:rsid w:val="00C2527A"/>
    <w:rsid w:val="00C2566B"/>
    <w:rsid w:val="00C25E78"/>
    <w:rsid w:val="00C30293"/>
    <w:rsid w:val="00C30703"/>
    <w:rsid w:val="00C30CC1"/>
    <w:rsid w:val="00C32837"/>
    <w:rsid w:val="00C33C0E"/>
    <w:rsid w:val="00C46C75"/>
    <w:rsid w:val="00C53B5A"/>
    <w:rsid w:val="00C53CC5"/>
    <w:rsid w:val="00C60319"/>
    <w:rsid w:val="00C624F0"/>
    <w:rsid w:val="00C62553"/>
    <w:rsid w:val="00C6333D"/>
    <w:rsid w:val="00C633E4"/>
    <w:rsid w:val="00C63A8C"/>
    <w:rsid w:val="00C640AB"/>
    <w:rsid w:val="00C64111"/>
    <w:rsid w:val="00C761B6"/>
    <w:rsid w:val="00C80059"/>
    <w:rsid w:val="00C803D9"/>
    <w:rsid w:val="00C82508"/>
    <w:rsid w:val="00C85646"/>
    <w:rsid w:val="00C865E3"/>
    <w:rsid w:val="00C911EE"/>
    <w:rsid w:val="00C928D9"/>
    <w:rsid w:val="00C9483C"/>
    <w:rsid w:val="00CA0409"/>
    <w:rsid w:val="00CA1374"/>
    <w:rsid w:val="00CA1B77"/>
    <w:rsid w:val="00CA4060"/>
    <w:rsid w:val="00CA45BF"/>
    <w:rsid w:val="00CA555C"/>
    <w:rsid w:val="00CA7B94"/>
    <w:rsid w:val="00CB371A"/>
    <w:rsid w:val="00CB5258"/>
    <w:rsid w:val="00CB5C27"/>
    <w:rsid w:val="00CB6645"/>
    <w:rsid w:val="00CB7730"/>
    <w:rsid w:val="00CC1DCF"/>
    <w:rsid w:val="00CC3BF8"/>
    <w:rsid w:val="00CC79B2"/>
    <w:rsid w:val="00CD309E"/>
    <w:rsid w:val="00CD4185"/>
    <w:rsid w:val="00CD6CFC"/>
    <w:rsid w:val="00CE06E5"/>
    <w:rsid w:val="00CE56B4"/>
    <w:rsid w:val="00CE5C48"/>
    <w:rsid w:val="00CE7C5B"/>
    <w:rsid w:val="00D006F8"/>
    <w:rsid w:val="00D00C86"/>
    <w:rsid w:val="00D013E8"/>
    <w:rsid w:val="00D039C1"/>
    <w:rsid w:val="00D075AF"/>
    <w:rsid w:val="00D07C10"/>
    <w:rsid w:val="00D11E0B"/>
    <w:rsid w:val="00D156B5"/>
    <w:rsid w:val="00D1643D"/>
    <w:rsid w:val="00D16705"/>
    <w:rsid w:val="00D225E0"/>
    <w:rsid w:val="00D22C3F"/>
    <w:rsid w:val="00D25AC2"/>
    <w:rsid w:val="00D26140"/>
    <w:rsid w:val="00D332A4"/>
    <w:rsid w:val="00D35254"/>
    <w:rsid w:val="00D40A82"/>
    <w:rsid w:val="00D422E2"/>
    <w:rsid w:val="00D4243C"/>
    <w:rsid w:val="00D45EFD"/>
    <w:rsid w:val="00D4645B"/>
    <w:rsid w:val="00D469D5"/>
    <w:rsid w:val="00D5058C"/>
    <w:rsid w:val="00D506E0"/>
    <w:rsid w:val="00D512E0"/>
    <w:rsid w:val="00D51918"/>
    <w:rsid w:val="00D57F71"/>
    <w:rsid w:val="00D613A0"/>
    <w:rsid w:val="00D6169E"/>
    <w:rsid w:val="00D62DC5"/>
    <w:rsid w:val="00D63837"/>
    <w:rsid w:val="00D65B27"/>
    <w:rsid w:val="00D669B9"/>
    <w:rsid w:val="00D7125C"/>
    <w:rsid w:val="00D738FD"/>
    <w:rsid w:val="00D75E46"/>
    <w:rsid w:val="00D76751"/>
    <w:rsid w:val="00D824C9"/>
    <w:rsid w:val="00D8505C"/>
    <w:rsid w:val="00D85C5D"/>
    <w:rsid w:val="00D91A71"/>
    <w:rsid w:val="00D91F68"/>
    <w:rsid w:val="00D951DD"/>
    <w:rsid w:val="00D97470"/>
    <w:rsid w:val="00DA0EF8"/>
    <w:rsid w:val="00DA2AC2"/>
    <w:rsid w:val="00DA2F97"/>
    <w:rsid w:val="00DA52E7"/>
    <w:rsid w:val="00DA5D52"/>
    <w:rsid w:val="00DA6F23"/>
    <w:rsid w:val="00DB0311"/>
    <w:rsid w:val="00DB0A66"/>
    <w:rsid w:val="00DB3787"/>
    <w:rsid w:val="00DB3FA8"/>
    <w:rsid w:val="00DB777C"/>
    <w:rsid w:val="00DC0C99"/>
    <w:rsid w:val="00DC0CFC"/>
    <w:rsid w:val="00DC282A"/>
    <w:rsid w:val="00DC6686"/>
    <w:rsid w:val="00DC777B"/>
    <w:rsid w:val="00DD1999"/>
    <w:rsid w:val="00DD2325"/>
    <w:rsid w:val="00DD59B8"/>
    <w:rsid w:val="00DD65C0"/>
    <w:rsid w:val="00DD7B00"/>
    <w:rsid w:val="00DE2FFF"/>
    <w:rsid w:val="00DE3B56"/>
    <w:rsid w:val="00DE66B2"/>
    <w:rsid w:val="00DE6B4E"/>
    <w:rsid w:val="00DE79B5"/>
    <w:rsid w:val="00DE7A70"/>
    <w:rsid w:val="00DF04A6"/>
    <w:rsid w:val="00DF3BA2"/>
    <w:rsid w:val="00E007D8"/>
    <w:rsid w:val="00E00C9B"/>
    <w:rsid w:val="00E03188"/>
    <w:rsid w:val="00E0574C"/>
    <w:rsid w:val="00E05AB4"/>
    <w:rsid w:val="00E05EDD"/>
    <w:rsid w:val="00E107A4"/>
    <w:rsid w:val="00E1150F"/>
    <w:rsid w:val="00E14E1C"/>
    <w:rsid w:val="00E15357"/>
    <w:rsid w:val="00E216EC"/>
    <w:rsid w:val="00E24735"/>
    <w:rsid w:val="00E31441"/>
    <w:rsid w:val="00E3435F"/>
    <w:rsid w:val="00E4278A"/>
    <w:rsid w:val="00E448DD"/>
    <w:rsid w:val="00E45186"/>
    <w:rsid w:val="00E458F3"/>
    <w:rsid w:val="00E508FF"/>
    <w:rsid w:val="00E542B4"/>
    <w:rsid w:val="00E54E79"/>
    <w:rsid w:val="00E56359"/>
    <w:rsid w:val="00E56AC3"/>
    <w:rsid w:val="00E57430"/>
    <w:rsid w:val="00E625D2"/>
    <w:rsid w:val="00E63139"/>
    <w:rsid w:val="00E71854"/>
    <w:rsid w:val="00E74447"/>
    <w:rsid w:val="00E85241"/>
    <w:rsid w:val="00E87D7C"/>
    <w:rsid w:val="00E90771"/>
    <w:rsid w:val="00E92FFC"/>
    <w:rsid w:val="00E930E2"/>
    <w:rsid w:val="00E96256"/>
    <w:rsid w:val="00E97CB9"/>
    <w:rsid w:val="00EA30D7"/>
    <w:rsid w:val="00EA4B07"/>
    <w:rsid w:val="00EA5A96"/>
    <w:rsid w:val="00EB1F08"/>
    <w:rsid w:val="00EB2F1F"/>
    <w:rsid w:val="00EB4DDB"/>
    <w:rsid w:val="00EB691B"/>
    <w:rsid w:val="00EB6BE5"/>
    <w:rsid w:val="00EC09AF"/>
    <w:rsid w:val="00EC19BC"/>
    <w:rsid w:val="00EC1A29"/>
    <w:rsid w:val="00EC4C41"/>
    <w:rsid w:val="00EC4EAE"/>
    <w:rsid w:val="00EC5F64"/>
    <w:rsid w:val="00EC7BC0"/>
    <w:rsid w:val="00ED01DB"/>
    <w:rsid w:val="00ED1315"/>
    <w:rsid w:val="00ED54BB"/>
    <w:rsid w:val="00ED5763"/>
    <w:rsid w:val="00ED6E34"/>
    <w:rsid w:val="00ED7D68"/>
    <w:rsid w:val="00EE10F4"/>
    <w:rsid w:val="00EE1119"/>
    <w:rsid w:val="00EE7903"/>
    <w:rsid w:val="00EE7C82"/>
    <w:rsid w:val="00EF2D07"/>
    <w:rsid w:val="00F00B6A"/>
    <w:rsid w:val="00F00DA7"/>
    <w:rsid w:val="00F05C2F"/>
    <w:rsid w:val="00F06F8D"/>
    <w:rsid w:val="00F11C47"/>
    <w:rsid w:val="00F13BD3"/>
    <w:rsid w:val="00F27E4F"/>
    <w:rsid w:val="00F30CAE"/>
    <w:rsid w:val="00F33DE1"/>
    <w:rsid w:val="00F4440F"/>
    <w:rsid w:val="00F45F3E"/>
    <w:rsid w:val="00F466FF"/>
    <w:rsid w:val="00F50DFE"/>
    <w:rsid w:val="00F53D37"/>
    <w:rsid w:val="00F5655E"/>
    <w:rsid w:val="00F566C6"/>
    <w:rsid w:val="00F618F7"/>
    <w:rsid w:val="00F62CE2"/>
    <w:rsid w:val="00F64F32"/>
    <w:rsid w:val="00F65152"/>
    <w:rsid w:val="00F65B22"/>
    <w:rsid w:val="00F66537"/>
    <w:rsid w:val="00F70132"/>
    <w:rsid w:val="00F83001"/>
    <w:rsid w:val="00F85C7C"/>
    <w:rsid w:val="00F85D64"/>
    <w:rsid w:val="00F936A6"/>
    <w:rsid w:val="00F93CD1"/>
    <w:rsid w:val="00F95246"/>
    <w:rsid w:val="00F9634F"/>
    <w:rsid w:val="00F9641E"/>
    <w:rsid w:val="00F964DD"/>
    <w:rsid w:val="00F973DF"/>
    <w:rsid w:val="00FA077C"/>
    <w:rsid w:val="00FA4C09"/>
    <w:rsid w:val="00FA505B"/>
    <w:rsid w:val="00FA5779"/>
    <w:rsid w:val="00FB0299"/>
    <w:rsid w:val="00FB098F"/>
    <w:rsid w:val="00FB24E6"/>
    <w:rsid w:val="00FB381D"/>
    <w:rsid w:val="00FB47A4"/>
    <w:rsid w:val="00FB5167"/>
    <w:rsid w:val="00FB636B"/>
    <w:rsid w:val="00FC35B0"/>
    <w:rsid w:val="00FC40E0"/>
    <w:rsid w:val="00FC5E4F"/>
    <w:rsid w:val="00FC6ACF"/>
    <w:rsid w:val="00FD2DC5"/>
    <w:rsid w:val="00FD7074"/>
    <w:rsid w:val="00FE38E3"/>
    <w:rsid w:val="00FE549D"/>
    <w:rsid w:val="00FE7784"/>
    <w:rsid w:val="00FF22D7"/>
    <w:rsid w:val="00FF3E92"/>
    <w:rsid w:val="00FF43FB"/>
    <w:rsid w:val="00FF650F"/>
    <w:rsid w:val="00FF7F9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CBAB83"/>
  <w15:chartTrackingRefBased/>
  <w15:docId w15:val="{22C92E12-FB8A-4B08-A72F-1D09EB547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kern w:val="2"/>
        <w:sz w:val="22"/>
        <w:szCs w:val="22"/>
        <w:lang w:val="pl-PL" w:eastAsia="en-US" w:bidi="ar-SA"/>
        <w14:ligatures w14:val="standardContextual"/>
      </w:rPr>
    </w:rPrDefault>
    <w:pPrDefault>
      <w:pPr>
        <w:spacing w:line="220" w:lineRule="exac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DB3787"/>
    <w:pPr>
      <w:keepNext/>
      <w:spacing w:before="240" w:after="60" w:line="276" w:lineRule="auto"/>
      <w:outlineLvl w:val="0"/>
    </w:pPr>
    <w:rPr>
      <w:rFonts w:ascii="Calibri Light" w:eastAsia="Times New Roman" w:hAnsi="Calibri Light" w:cs="Times New Roman"/>
      <w:b/>
      <w:bCs/>
      <w:kern w:val="32"/>
      <w:sz w:val="32"/>
      <w:szCs w:val="32"/>
      <w14:ligatures w14:val="none"/>
    </w:rPr>
  </w:style>
  <w:style w:type="paragraph" w:styleId="Nagwek2">
    <w:name w:val="heading 2"/>
    <w:basedOn w:val="Normalny"/>
    <w:next w:val="Normalny"/>
    <w:link w:val="Nagwek2Znak"/>
    <w:uiPriority w:val="9"/>
    <w:unhideWhenUsed/>
    <w:qFormat/>
    <w:rsid w:val="001B7F61"/>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669B9"/>
    <w:pPr>
      <w:tabs>
        <w:tab w:val="center" w:pos="4536"/>
        <w:tab w:val="right" w:pos="9072"/>
      </w:tabs>
      <w:spacing w:line="240" w:lineRule="auto"/>
    </w:pPr>
  </w:style>
  <w:style w:type="character" w:customStyle="1" w:styleId="NagwekZnak">
    <w:name w:val="Nagłówek Znak"/>
    <w:basedOn w:val="Domylnaczcionkaakapitu"/>
    <w:link w:val="Nagwek"/>
    <w:uiPriority w:val="99"/>
    <w:rsid w:val="00D669B9"/>
  </w:style>
  <w:style w:type="paragraph" w:styleId="Stopka">
    <w:name w:val="footer"/>
    <w:basedOn w:val="Normalny"/>
    <w:link w:val="StopkaZnak"/>
    <w:uiPriority w:val="99"/>
    <w:unhideWhenUsed/>
    <w:rsid w:val="00D669B9"/>
    <w:pPr>
      <w:tabs>
        <w:tab w:val="center" w:pos="4536"/>
        <w:tab w:val="right" w:pos="9072"/>
      </w:tabs>
      <w:spacing w:line="240" w:lineRule="auto"/>
    </w:pPr>
  </w:style>
  <w:style w:type="character" w:customStyle="1" w:styleId="StopkaZnak">
    <w:name w:val="Stopka Znak"/>
    <w:basedOn w:val="Domylnaczcionkaakapitu"/>
    <w:link w:val="Stopka"/>
    <w:uiPriority w:val="99"/>
    <w:rsid w:val="00D669B9"/>
  </w:style>
  <w:style w:type="paragraph" w:styleId="Akapitzlist">
    <w:name w:val="List Paragraph"/>
    <w:basedOn w:val="Normalny"/>
    <w:uiPriority w:val="34"/>
    <w:qFormat/>
    <w:rsid w:val="00086EB1"/>
    <w:pPr>
      <w:spacing w:line="240" w:lineRule="auto"/>
      <w:ind w:left="720"/>
      <w:contextualSpacing/>
    </w:pPr>
    <w:rPr>
      <w:rFonts w:ascii="Times New Roman" w:eastAsia="Times New Roman" w:hAnsi="Times New Roman" w:cs="Times New Roman"/>
      <w:kern w:val="0"/>
      <w:sz w:val="24"/>
      <w:szCs w:val="24"/>
      <w:lang w:eastAsia="pl-PL"/>
      <w14:ligatures w14:val="none"/>
    </w:rPr>
  </w:style>
  <w:style w:type="table" w:styleId="Tabela-Siatka">
    <w:name w:val="Table Grid"/>
    <w:basedOn w:val="Standardowy"/>
    <w:uiPriority w:val="59"/>
    <w:rsid w:val="00086EB1"/>
    <w:pPr>
      <w:spacing w:line="240" w:lineRule="auto"/>
    </w:pPr>
    <w:rPr>
      <w:rFonts w:asciiTheme="minorHAnsi" w:hAnsiTheme="minorHAnsi"/>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086EB1"/>
    <w:pPr>
      <w:spacing w:line="240" w:lineRule="auto"/>
    </w:pPr>
    <w:rP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lokowy">
    <w:name w:val="Block Text"/>
    <w:basedOn w:val="Normalny"/>
    <w:unhideWhenUsed/>
    <w:rsid w:val="0090172B"/>
    <w:pPr>
      <w:tabs>
        <w:tab w:val="num" w:pos="397"/>
      </w:tabs>
      <w:spacing w:line="240" w:lineRule="auto"/>
      <w:ind w:left="234" w:right="372"/>
      <w:jc w:val="both"/>
    </w:pPr>
    <w:rPr>
      <w:rFonts w:ascii="Lucida Sans Unicode" w:eastAsia="Times New Roman" w:hAnsi="Lucida Sans Unicode" w:cs="Times New Roman"/>
      <w:kern w:val="0"/>
      <w:sz w:val="20"/>
      <w:szCs w:val="20"/>
      <w:lang w:eastAsia="pl-PL"/>
      <w14:ligatures w14:val="none"/>
    </w:rPr>
  </w:style>
  <w:style w:type="paragraph" w:styleId="Lista">
    <w:name w:val="List"/>
    <w:basedOn w:val="Normalny"/>
    <w:uiPriority w:val="99"/>
    <w:unhideWhenUsed/>
    <w:rsid w:val="0090172B"/>
    <w:pPr>
      <w:spacing w:after="200" w:line="276" w:lineRule="auto"/>
      <w:ind w:left="283" w:hanging="283"/>
      <w:contextualSpacing/>
    </w:pPr>
    <w:rPr>
      <w:rFonts w:ascii="Calibri" w:eastAsia="Calibri" w:hAnsi="Calibri" w:cs="Calibri"/>
      <w:kern w:val="0"/>
      <w14:ligatures w14:val="none"/>
    </w:rPr>
  </w:style>
  <w:style w:type="paragraph" w:styleId="Tekstprzypisudolnego">
    <w:name w:val="footnote text"/>
    <w:basedOn w:val="Normalny"/>
    <w:link w:val="TekstprzypisudolnegoZnak"/>
    <w:uiPriority w:val="99"/>
    <w:semiHidden/>
    <w:unhideWhenUsed/>
    <w:rsid w:val="0090172B"/>
    <w:pPr>
      <w:spacing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90172B"/>
    <w:rPr>
      <w:sz w:val="20"/>
      <w:szCs w:val="20"/>
    </w:rPr>
  </w:style>
  <w:style w:type="character" w:styleId="Odwoanieprzypisudolnego">
    <w:name w:val="footnote reference"/>
    <w:basedOn w:val="Domylnaczcionkaakapitu"/>
    <w:uiPriority w:val="99"/>
    <w:semiHidden/>
    <w:unhideWhenUsed/>
    <w:rsid w:val="0090172B"/>
    <w:rPr>
      <w:vertAlign w:val="superscript"/>
    </w:rPr>
  </w:style>
  <w:style w:type="paragraph" w:styleId="Tekstpodstawowy">
    <w:name w:val="Body Text"/>
    <w:basedOn w:val="Normalny"/>
    <w:link w:val="TekstpodstawowyZnak"/>
    <w:semiHidden/>
    <w:rsid w:val="00573F3D"/>
    <w:pPr>
      <w:suppressAutoHyphens/>
      <w:spacing w:line="240" w:lineRule="auto"/>
      <w:jc w:val="both"/>
    </w:pPr>
    <w:rPr>
      <w:rFonts w:eastAsia="Times New Roman" w:cs="Times New Roman"/>
      <w:kern w:val="0"/>
      <w:sz w:val="24"/>
      <w:szCs w:val="20"/>
      <w14:ligatures w14:val="none"/>
    </w:rPr>
  </w:style>
  <w:style w:type="character" w:customStyle="1" w:styleId="TekstpodstawowyZnak">
    <w:name w:val="Tekst podstawowy Znak"/>
    <w:basedOn w:val="Domylnaczcionkaakapitu"/>
    <w:link w:val="Tekstpodstawowy"/>
    <w:semiHidden/>
    <w:rsid w:val="00573F3D"/>
    <w:rPr>
      <w:rFonts w:eastAsia="Times New Roman" w:cs="Times New Roman"/>
      <w:kern w:val="0"/>
      <w:sz w:val="24"/>
      <w:szCs w:val="20"/>
      <w14:ligatures w14:val="none"/>
    </w:rPr>
  </w:style>
  <w:style w:type="character" w:styleId="Odwoaniedokomentarza">
    <w:name w:val="annotation reference"/>
    <w:basedOn w:val="Domylnaczcionkaakapitu"/>
    <w:uiPriority w:val="99"/>
    <w:semiHidden/>
    <w:unhideWhenUsed/>
    <w:rsid w:val="00034202"/>
    <w:rPr>
      <w:sz w:val="16"/>
      <w:szCs w:val="16"/>
    </w:rPr>
  </w:style>
  <w:style w:type="paragraph" w:styleId="Tekstkomentarza">
    <w:name w:val="annotation text"/>
    <w:basedOn w:val="Normalny"/>
    <w:link w:val="TekstkomentarzaZnak"/>
    <w:uiPriority w:val="99"/>
    <w:unhideWhenUsed/>
    <w:rsid w:val="00034202"/>
    <w:pPr>
      <w:spacing w:line="240" w:lineRule="auto"/>
    </w:pPr>
    <w:rPr>
      <w:sz w:val="20"/>
      <w:szCs w:val="20"/>
    </w:rPr>
  </w:style>
  <w:style w:type="character" w:customStyle="1" w:styleId="TekstkomentarzaZnak">
    <w:name w:val="Tekst komentarza Znak"/>
    <w:basedOn w:val="Domylnaczcionkaakapitu"/>
    <w:link w:val="Tekstkomentarza"/>
    <w:uiPriority w:val="99"/>
    <w:rsid w:val="00034202"/>
    <w:rPr>
      <w:sz w:val="20"/>
      <w:szCs w:val="20"/>
    </w:rPr>
  </w:style>
  <w:style w:type="paragraph" w:styleId="Tematkomentarza">
    <w:name w:val="annotation subject"/>
    <w:basedOn w:val="Tekstkomentarza"/>
    <w:next w:val="Tekstkomentarza"/>
    <w:link w:val="TematkomentarzaZnak"/>
    <w:uiPriority w:val="99"/>
    <w:semiHidden/>
    <w:unhideWhenUsed/>
    <w:rsid w:val="00034202"/>
    <w:rPr>
      <w:b/>
      <w:bCs/>
    </w:rPr>
  </w:style>
  <w:style w:type="character" w:customStyle="1" w:styleId="TematkomentarzaZnak">
    <w:name w:val="Temat komentarza Znak"/>
    <w:basedOn w:val="TekstkomentarzaZnak"/>
    <w:link w:val="Tematkomentarza"/>
    <w:uiPriority w:val="99"/>
    <w:semiHidden/>
    <w:rsid w:val="00034202"/>
    <w:rPr>
      <w:b/>
      <w:bCs/>
      <w:sz w:val="20"/>
      <w:szCs w:val="20"/>
    </w:rPr>
  </w:style>
  <w:style w:type="paragraph" w:styleId="Tekstdymka">
    <w:name w:val="Balloon Text"/>
    <w:basedOn w:val="Normalny"/>
    <w:link w:val="TekstdymkaZnak"/>
    <w:uiPriority w:val="99"/>
    <w:semiHidden/>
    <w:unhideWhenUsed/>
    <w:rsid w:val="00034202"/>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34202"/>
    <w:rPr>
      <w:rFonts w:ascii="Segoe UI" w:hAnsi="Segoe UI" w:cs="Segoe UI"/>
      <w:sz w:val="18"/>
      <w:szCs w:val="18"/>
    </w:rPr>
  </w:style>
  <w:style w:type="character" w:customStyle="1" w:styleId="Nagwek1Znak">
    <w:name w:val="Nagłówek 1 Znak"/>
    <w:basedOn w:val="Domylnaczcionkaakapitu"/>
    <w:link w:val="Nagwek1"/>
    <w:uiPriority w:val="9"/>
    <w:rsid w:val="00DB3787"/>
    <w:rPr>
      <w:rFonts w:ascii="Calibri Light" w:eastAsia="Times New Roman" w:hAnsi="Calibri Light" w:cs="Times New Roman"/>
      <w:b/>
      <w:bCs/>
      <w:kern w:val="32"/>
      <w:sz w:val="32"/>
      <w:szCs w:val="32"/>
      <w14:ligatures w14:val="none"/>
    </w:rPr>
  </w:style>
  <w:style w:type="character" w:styleId="Hipercze">
    <w:name w:val="Hyperlink"/>
    <w:basedOn w:val="Domylnaczcionkaakapitu"/>
    <w:uiPriority w:val="99"/>
    <w:unhideWhenUsed/>
    <w:rsid w:val="00DB3787"/>
    <w:rPr>
      <w:color w:val="0563C1" w:themeColor="hyperlink"/>
      <w:u w:val="single"/>
    </w:rPr>
  </w:style>
  <w:style w:type="paragraph" w:customStyle="1" w:styleId="Default">
    <w:name w:val="Default"/>
    <w:rsid w:val="000B7CED"/>
    <w:pPr>
      <w:autoSpaceDE w:val="0"/>
      <w:autoSpaceDN w:val="0"/>
      <w:adjustRightInd w:val="0"/>
      <w:spacing w:line="240" w:lineRule="auto"/>
    </w:pPr>
    <w:rPr>
      <w:rFonts w:ascii="Times New Roman" w:hAnsi="Times New Roman" w:cs="Times New Roman"/>
      <w:color w:val="000000"/>
      <w:kern w:val="0"/>
      <w:sz w:val="24"/>
      <w:szCs w:val="24"/>
    </w:rPr>
  </w:style>
  <w:style w:type="character" w:customStyle="1" w:styleId="WW-Znakinumeracji11">
    <w:name w:val="WW-Znaki numeracji11"/>
    <w:rsid w:val="00800A6A"/>
  </w:style>
  <w:style w:type="paragraph" w:styleId="Poprawka">
    <w:name w:val="Revision"/>
    <w:hidden/>
    <w:uiPriority w:val="99"/>
    <w:semiHidden/>
    <w:rsid w:val="009936CB"/>
    <w:pPr>
      <w:spacing w:line="240" w:lineRule="auto"/>
    </w:pPr>
  </w:style>
  <w:style w:type="character" w:styleId="Pogrubienie">
    <w:name w:val="Strong"/>
    <w:basedOn w:val="Domylnaczcionkaakapitu"/>
    <w:qFormat/>
    <w:rsid w:val="00AB3749"/>
    <w:rPr>
      <w:b/>
      <w:bCs/>
    </w:rPr>
  </w:style>
  <w:style w:type="character" w:customStyle="1" w:styleId="Teksttreci">
    <w:name w:val="Tekst treści_"/>
    <w:link w:val="Teksttreci0"/>
    <w:rsid w:val="00D075AF"/>
    <w:rPr>
      <w:rFonts w:eastAsia="Arial" w:cs="Arial"/>
      <w:sz w:val="17"/>
      <w:szCs w:val="17"/>
      <w:shd w:val="clear" w:color="auto" w:fill="FFFFFF"/>
    </w:rPr>
  </w:style>
  <w:style w:type="paragraph" w:customStyle="1" w:styleId="Teksttreci0">
    <w:name w:val="Tekst treści"/>
    <w:basedOn w:val="Normalny"/>
    <w:link w:val="Teksttreci"/>
    <w:rsid w:val="00D075AF"/>
    <w:pPr>
      <w:widowControl w:val="0"/>
      <w:shd w:val="clear" w:color="auto" w:fill="FFFFFF"/>
      <w:spacing w:before="180" w:after="60" w:line="278" w:lineRule="exact"/>
      <w:ind w:hanging="1460"/>
      <w:jc w:val="both"/>
    </w:pPr>
    <w:rPr>
      <w:rFonts w:eastAsia="Arial" w:cs="Arial"/>
      <w:sz w:val="17"/>
      <w:szCs w:val="17"/>
    </w:rPr>
  </w:style>
  <w:style w:type="table" w:customStyle="1" w:styleId="Tabela-Siatka11">
    <w:name w:val="Tabela - Siatka11"/>
    <w:basedOn w:val="Standardowy"/>
    <w:next w:val="Tabela-Siatka"/>
    <w:uiPriority w:val="59"/>
    <w:rsid w:val="0052763C"/>
    <w:pPr>
      <w:spacing w:line="240" w:lineRule="auto"/>
    </w:pPr>
    <w:rPr>
      <w:rFonts w:ascii="Calibri" w:eastAsia="Calibri" w:hAnsi="Calibri"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2Znak">
    <w:name w:val="Nagłówek 2 Znak"/>
    <w:basedOn w:val="Domylnaczcionkaakapitu"/>
    <w:link w:val="Nagwek2"/>
    <w:uiPriority w:val="9"/>
    <w:rsid w:val="001B7F61"/>
    <w:rPr>
      <w:rFonts w:asciiTheme="majorHAnsi" w:eastAsiaTheme="majorEastAsia" w:hAnsiTheme="majorHAnsi" w:cstheme="majorBidi"/>
      <w:color w:val="2F5496" w:themeColor="accent1" w:themeShade="BF"/>
      <w:sz w:val="26"/>
      <w:szCs w:val="26"/>
    </w:rPr>
  </w:style>
  <w:style w:type="paragraph" w:styleId="Tekstpodstawowywcity2">
    <w:name w:val="Body Text Indent 2"/>
    <w:basedOn w:val="Normalny"/>
    <w:link w:val="Tekstpodstawowywcity2Znak"/>
    <w:uiPriority w:val="99"/>
    <w:semiHidden/>
    <w:unhideWhenUsed/>
    <w:rsid w:val="00DA6F23"/>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DA6F23"/>
  </w:style>
  <w:style w:type="paragraph" w:styleId="Tekstpodstawowywcity">
    <w:name w:val="Body Text Indent"/>
    <w:basedOn w:val="Normalny"/>
    <w:link w:val="TekstpodstawowywcityZnak"/>
    <w:uiPriority w:val="99"/>
    <w:semiHidden/>
    <w:unhideWhenUsed/>
    <w:rsid w:val="00DA6F23"/>
    <w:pPr>
      <w:spacing w:after="120"/>
      <w:ind w:left="283"/>
    </w:pPr>
  </w:style>
  <w:style w:type="character" w:customStyle="1" w:styleId="TekstpodstawowywcityZnak">
    <w:name w:val="Tekst podstawowy wcięty Znak"/>
    <w:basedOn w:val="Domylnaczcionkaakapitu"/>
    <w:link w:val="Tekstpodstawowywcity"/>
    <w:uiPriority w:val="99"/>
    <w:semiHidden/>
    <w:rsid w:val="00DA6F23"/>
  </w:style>
  <w:style w:type="paragraph" w:customStyle="1" w:styleId="giodoNumer">
    <w:name w:val="giodo Numer"/>
    <w:basedOn w:val="Normalny"/>
    <w:rsid w:val="00DE6B4E"/>
    <w:pPr>
      <w:spacing w:after="240" w:line="240" w:lineRule="auto"/>
    </w:pPr>
    <w:rPr>
      <w:rFonts w:ascii="Times New Roman" w:eastAsia="Times New Roman" w:hAnsi="Times New Roman" w:cs="Times New Roman"/>
      <w:b/>
      <w:kern w:val="0"/>
      <w:sz w:val="24"/>
      <w:szCs w:val="2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3749019">
      <w:bodyDiv w:val="1"/>
      <w:marLeft w:val="0"/>
      <w:marRight w:val="0"/>
      <w:marTop w:val="0"/>
      <w:marBottom w:val="0"/>
      <w:divBdr>
        <w:top w:val="none" w:sz="0" w:space="0" w:color="auto"/>
        <w:left w:val="none" w:sz="0" w:space="0" w:color="auto"/>
        <w:bottom w:val="none" w:sz="0" w:space="0" w:color="auto"/>
        <w:right w:val="none" w:sz="0" w:space="0" w:color="auto"/>
      </w:divBdr>
    </w:div>
    <w:div w:id="578373391">
      <w:bodyDiv w:val="1"/>
      <w:marLeft w:val="0"/>
      <w:marRight w:val="0"/>
      <w:marTop w:val="0"/>
      <w:marBottom w:val="0"/>
      <w:divBdr>
        <w:top w:val="none" w:sz="0" w:space="0" w:color="auto"/>
        <w:left w:val="none" w:sz="0" w:space="0" w:color="auto"/>
        <w:bottom w:val="none" w:sz="0" w:space="0" w:color="auto"/>
        <w:right w:val="none" w:sz="0" w:space="0" w:color="auto"/>
      </w:divBdr>
    </w:div>
    <w:div w:id="595869405">
      <w:bodyDiv w:val="1"/>
      <w:marLeft w:val="0"/>
      <w:marRight w:val="0"/>
      <w:marTop w:val="0"/>
      <w:marBottom w:val="0"/>
      <w:divBdr>
        <w:top w:val="none" w:sz="0" w:space="0" w:color="auto"/>
        <w:left w:val="none" w:sz="0" w:space="0" w:color="auto"/>
        <w:bottom w:val="none" w:sz="0" w:space="0" w:color="auto"/>
        <w:right w:val="none" w:sz="0" w:space="0" w:color="auto"/>
      </w:divBdr>
    </w:div>
    <w:div w:id="839083983">
      <w:bodyDiv w:val="1"/>
      <w:marLeft w:val="0"/>
      <w:marRight w:val="0"/>
      <w:marTop w:val="0"/>
      <w:marBottom w:val="0"/>
      <w:divBdr>
        <w:top w:val="none" w:sz="0" w:space="0" w:color="auto"/>
        <w:left w:val="none" w:sz="0" w:space="0" w:color="auto"/>
        <w:bottom w:val="none" w:sz="0" w:space="0" w:color="auto"/>
        <w:right w:val="none" w:sz="0" w:space="0" w:color="auto"/>
      </w:divBdr>
    </w:div>
    <w:div w:id="939412519">
      <w:bodyDiv w:val="1"/>
      <w:marLeft w:val="0"/>
      <w:marRight w:val="0"/>
      <w:marTop w:val="0"/>
      <w:marBottom w:val="0"/>
      <w:divBdr>
        <w:top w:val="none" w:sz="0" w:space="0" w:color="auto"/>
        <w:left w:val="none" w:sz="0" w:space="0" w:color="auto"/>
        <w:bottom w:val="none" w:sz="0" w:space="0" w:color="auto"/>
        <w:right w:val="none" w:sz="0" w:space="0" w:color="auto"/>
      </w:divBdr>
    </w:div>
    <w:div w:id="1103452389">
      <w:bodyDiv w:val="1"/>
      <w:marLeft w:val="0"/>
      <w:marRight w:val="0"/>
      <w:marTop w:val="0"/>
      <w:marBottom w:val="0"/>
      <w:divBdr>
        <w:top w:val="none" w:sz="0" w:space="0" w:color="auto"/>
        <w:left w:val="none" w:sz="0" w:space="0" w:color="auto"/>
        <w:bottom w:val="none" w:sz="0" w:space="0" w:color="auto"/>
        <w:right w:val="none" w:sz="0" w:space="0" w:color="auto"/>
      </w:divBdr>
    </w:div>
    <w:div w:id="1133059935">
      <w:bodyDiv w:val="1"/>
      <w:marLeft w:val="0"/>
      <w:marRight w:val="0"/>
      <w:marTop w:val="0"/>
      <w:marBottom w:val="0"/>
      <w:divBdr>
        <w:top w:val="none" w:sz="0" w:space="0" w:color="auto"/>
        <w:left w:val="none" w:sz="0" w:space="0" w:color="auto"/>
        <w:bottom w:val="none" w:sz="0" w:space="0" w:color="auto"/>
        <w:right w:val="none" w:sz="0" w:space="0" w:color="auto"/>
      </w:divBdr>
    </w:div>
    <w:div w:id="1272278570">
      <w:bodyDiv w:val="1"/>
      <w:marLeft w:val="0"/>
      <w:marRight w:val="0"/>
      <w:marTop w:val="0"/>
      <w:marBottom w:val="0"/>
      <w:divBdr>
        <w:top w:val="none" w:sz="0" w:space="0" w:color="auto"/>
        <w:left w:val="none" w:sz="0" w:space="0" w:color="auto"/>
        <w:bottom w:val="none" w:sz="0" w:space="0" w:color="auto"/>
        <w:right w:val="none" w:sz="0" w:space="0" w:color="auto"/>
      </w:divBdr>
      <w:divsChild>
        <w:div w:id="1448306393">
          <w:marLeft w:val="0"/>
          <w:marRight w:val="0"/>
          <w:marTop w:val="0"/>
          <w:marBottom w:val="0"/>
          <w:divBdr>
            <w:top w:val="none" w:sz="0" w:space="0" w:color="auto"/>
            <w:left w:val="none" w:sz="0" w:space="0" w:color="auto"/>
            <w:bottom w:val="none" w:sz="0" w:space="0" w:color="auto"/>
            <w:right w:val="none" w:sz="0" w:space="0" w:color="auto"/>
          </w:divBdr>
        </w:div>
      </w:divsChild>
    </w:div>
    <w:div w:id="1276405826">
      <w:bodyDiv w:val="1"/>
      <w:marLeft w:val="0"/>
      <w:marRight w:val="0"/>
      <w:marTop w:val="0"/>
      <w:marBottom w:val="0"/>
      <w:divBdr>
        <w:top w:val="none" w:sz="0" w:space="0" w:color="auto"/>
        <w:left w:val="none" w:sz="0" w:space="0" w:color="auto"/>
        <w:bottom w:val="none" w:sz="0" w:space="0" w:color="auto"/>
        <w:right w:val="none" w:sz="0" w:space="0" w:color="auto"/>
      </w:divBdr>
    </w:div>
    <w:div w:id="1336571169">
      <w:bodyDiv w:val="1"/>
      <w:marLeft w:val="0"/>
      <w:marRight w:val="0"/>
      <w:marTop w:val="0"/>
      <w:marBottom w:val="0"/>
      <w:divBdr>
        <w:top w:val="none" w:sz="0" w:space="0" w:color="auto"/>
        <w:left w:val="none" w:sz="0" w:space="0" w:color="auto"/>
        <w:bottom w:val="none" w:sz="0" w:space="0" w:color="auto"/>
        <w:right w:val="none" w:sz="0" w:space="0" w:color="auto"/>
      </w:divBdr>
    </w:div>
    <w:div w:id="1424374890">
      <w:bodyDiv w:val="1"/>
      <w:marLeft w:val="0"/>
      <w:marRight w:val="0"/>
      <w:marTop w:val="0"/>
      <w:marBottom w:val="0"/>
      <w:divBdr>
        <w:top w:val="none" w:sz="0" w:space="0" w:color="auto"/>
        <w:left w:val="none" w:sz="0" w:space="0" w:color="auto"/>
        <w:bottom w:val="none" w:sz="0" w:space="0" w:color="auto"/>
        <w:right w:val="none" w:sz="0" w:space="0" w:color="auto"/>
      </w:divBdr>
    </w:div>
    <w:div w:id="1429765476">
      <w:bodyDiv w:val="1"/>
      <w:marLeft w:val="0"/>
      <w:marRight w:val="0"/>
      <w:marTop w:val="0"/>
      <w:marBottom w:val="0"/>
      <w:divBdr>
        <w:top w:val="none" w:sz="0" w:space="0" w:color="auto"/>
        <w:left w:val="none" w:sz="0" w:space="0" w:color="auto"/>
        <w:bottom w:val="none" w:sz="0" w:space="0" w:color="auto"/>
        <w:right w:val="none" w:sz="0" w:space="0" w:color="auto"/>
      </w:divBdr>
    </w:div>
    <w:div w:id="1498573444">
      <w:bodyDiv w:val="1"/>
      <w:marLeft w:val="0"/>
      <w:marRight w:val="0"/>
      <w:marTop w:val="0"/>
      <w:marBottom w:val="0"/>
      <w:divBdr>
        <w:top w:val="none" w:sz="0" w:space="0" w:color="auto"/>
        <w:left w:val="none" w:sz="0" w:space="0" w:color="auto"/>
        <w:bottom w:val="none" w:sz="0" w:space="0" w:color="auto"/>
        <w:right w:val="none" w:sz="0" w:space="0" w:color="auto"/>
      </w:divBdr>
    </w:div>
    <w:div w:id="1533885123">
      <w:bodyDiv w:val="1"/>
      <w:marLeft w:val="0"/>
      <w:marRight w:val="0"/>
      <w:marTop w:val="0"/>
      <w:marBottom w:val="0"/>
      <w:divBdr>
        <w:top w:val="none" w:sz="0" w:space="0" w:color="auto"/>
        <w:left w:val="none" w:sz="0" w:space="0" w:color="auto"/>
        <w:bottom w:val="none" w:sz="0" w:space="0" w:color="auto"/>
        <w:right w:val="none" w:sz="0" w:space="0" w:color="auto"/>
      </w:divBdr>
    </w:div>
    <w:div w:id="1718967143">
      <w:bodyDiv w:val="1"/>
      <w:marLeft w:val="0"/>
      <w:marRight w:val="0"/>
      <w:marTop w:val="0"/>
      <w:marBottom w:val="0"/>
      <w:divBdr>
        <w:top w:val="none" w:sz="0" w:space="0" w:color="auto"/>
        <w:left w:val="none" w:sz="0" w:space="0" w:color="auto"/>
        <w:bottom w:val="none" w:sz="0" w:space="0" w:color="auto"/>
        <w:right w:val="none" w:sz="0" w:space="0" w:color="auto"/>
      </w:divBdr>
    </w:div>
    <w:div w:id="1737705973">
      <w:bodyDiv w:val="1"/>
      <w:marLeft w:val="0"/>
      <w:marRight w:val="0"/>
      <w:marTop w:val="0"/>
      <w:marBottom w:val="0"/>
      <w:divBdr>
        <w:top w:val="none" w:sz="0" w:space="0" w:color="auto"/>
        <w:left w:val="none" w:sz="0" w:space="0" w:color="auto"/>
        <w:bottom w:val="none" w:sz="0" w:space="0" w:color="auto"/>
        <w:right w:val="none" w:sz="0" w:space="0" w:color="auto"/>
      </w:divBdr>
    </w:div>
    <w:div w:id="1833719090">
      <w:bodyDiv w:val="1"/>
      <w:marLeft w:val="0"/>
      <w:marRight w:val="0"/>
      <w:marTop w:val="0"/>
      <w:marBottom w:val="0"/>
      <w:divBdr>
        <w:top w:val="none" w:sz="0" w:space="0" w:color="auto"/>
        <w:left w:val="none" w:sz="0" w:space="0" w:color="auto"/>
        <w:bottom w:val="none" w:sz="0" w:space="0" w:color="auto"/>
        <w:right w:val="none" w:sz="0" w:space="0" w:color="auto"/>
      </w:divBdr>
    </w:div>
    <w:div w:id="1862356966">
      <w:bodyDiv w:val="1"/>
      <w:marLeft w:val="0"/>
      <w:marRight w:val="0"/>
      <w:marTop w:val="0"/>
      <w:marBottom w:val="0"/>
      <w:divBdr>
        <w:top w:val="none" w:sz="0" w:space="0" w:color="auto"/>
        <w:left w:val="none" w:sz="0" w:space="0" w:color="auto"/>
        <w:bottom w:val="none" w:sz="0" w:space="0" w:color="auto"/>
        <w:right w:val="none" w:sz="0" w:space="0" w:color="auto"/>
      </w:divBdr>
    </w:div>
    <w:div w:id="1891378920">
      <w:bodyDiv w:val="1"/>
      <w:marLeft w:val="0"/>
      <w:marRight w:val="0"/>
      <w:marTop w:val="0"/>
      <w:marBottom w:val="0"/>
      <w:divBdr>
        <w:top w:val="none" w:sz="0" w:space="0" w:color="auto"/>
        <w:left w:val="none" w:sz="0" w:space="0" w:color="auto"/>
        <w:bottom w:val="none" w:sz="0" w:space="0" w:color="auto"/>
        <w:right w:val="none" w:sz="0" w:space="0" w:color="auto"/>
      </w:divBdr>
    </w:div>
    <w:div w:id="2091155273">
      <w:bodyDiv w:val="1"/>
      <w:marLeft w:val="0"/>
      <w:marRight w:val="0"/>
      <w:marTop w:val="0"/>
      <w:marBottom w:val="0"/>
      <w:divBdr>
        <w:top w:val="none" w:sz="0" w:space="0" w:color="auto"/>
        <w:left w:val="none" w:sz="0" w:space="0" w:color="auto"/>
        <w:bottom w:val="none" w:sz="0" w:space="0" w:color="auto"/>
        <w:right w:val="none" w:sz="0" w:space="0" w:color="auto"/>
      </w:divBdr>
    </w:div>
    <w:div w:id="2111929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up@wup.zgora.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od@wup.zgora.pl"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F07A4F-84BB-4511-8B04-E6A5F34A40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1692</Words>
  <Characters>10157</Characters>
  <Application>Microsoft Office Word</Application>
  <DocSecurity>0</DocSecurity>
  <Lines>84</Lines>
  <Paragraphs>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Fedorowicz</dc:creator>
  <cp:keywords/>
  <dc:description/>
  <cp:lastModifiedBy>Liudmyla Burkot</cp:lastModifiedBy>
  <cp:revision>4</cp:revision>
  <cp:lastPrinted>2024-08-30T09:22:00Z</cp:lastPrinted>
  <dcterms:created xsi:type="dcterms:W3CDTF">2025-01-22T09:32:00Z</dcterms:created>
  <dcterms:modified xsi:type="dcterms:W3CDTF">2025-01-23T08:48:00Z</dcterms:modified>
</cp:coreProperties>
</file>