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4FE" w:rsidRDefault="00086959" w:rsidP="00262586">
      <w:pPr>
        <w:spacing w:line="360" w:lineRule="auto"/>
        <w:jc w:val="right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u w:val="single"/>
        </w:rPr>
        <w:t xml:space="preserve"> </w:t>
      </w:r>
      <w:r w:rsidR="00F274FE">
        <w:rPr>
          <w:rFonts w:ascii="Bookman Old Style" w:hAnsi="Bookman Old Style"/>
          <w:b/>
          <w:u w:val="single"/>
        </w:rPr>
        <w:t>Załącznik nr 1</w:t>
      </w:r>
    </w:p>
    <w:p w:rsidR="00F274FE" w:rsidRDefault="00F274FE" w:rsidP="00262586">
      <w:pPr>
        <w:spacing w:line="360" w:lineRule="auto"/>
        <w:jc w:val="both"/>
        <w:rPr>
          <w:rFonts w:ascii="Bookman Old Style" w:hAnsi="Bookman Old Style"/>
          <w:b/>
        </w:rPr>
      </w:pPr>
    </w:p>
    <w:p w:rsidR="008048C2" w:rsidRPr="007E28E6" w:rsidRDefault="008048C2" w:rsidP="00262586">
      <w:pPr>
        <w:pStyle w:val="Default"/>
        <w:spacing w:line="360" w:lineRule="auto"/>
        <w:jc w:val="center"/>
        <w:rPr>
          <w:rFonts w:ascii="Bookman Old Style" w:hAnsi="Bookman Old Style"/>
          <w:sz w:val="22"/>
          <w:szCs w:val="22"/>
        </w:rPr>
      </w:pPr>
      <w:r w:rsidRPr="007E28E6">
        <w:rPr>
          <w:rFonts w:ascii="Bookman Old Style" w:hAnsi="Bookman Old Style"/>
          <w:b/>
          <w:bCs/>
          <w:sz w:val="22"/>
          <w:szCs w:val="22"/>
        </w:rPr>
        <w:t>SZCZEGÓŁOWY OPIS PRZEDMIOTU ZAMÓWIENIA</w:t>
      </w:r>
    </w:p>
    <w:p w:rsidR="008048C2" w:rsidRPr="007E28E6" w:rsidRDefault="008048C2" w:rsidP="00262586">
      <w:pPr>
        <w:pStyle w:val="Default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7E28E6">
        <w:rPr>
          <w:rFonts w:ascii="Bookman Old Style" w:hAnsi="Bookman Old Style"/>
          <w:b/>
          <w:sz w:val="22"/>
          <w:szCs w:val="22"/>
        </w:rPr>
        <w:t xml:space="preserve">na usługę zorganizowania </w:t>
      </w:r>
      <w:r w:rsidR="005545E6">
        <w:rPr>
          <w:rFonts w:ascii="Bookman Old Style" w:hAnsi="Bookman Old Style"/>
          <w:b/>
          <w:sz w:val="22"/>
          <w:szCs w:val="22"/>
        </w:rPr>
        <w:t xml:space="preserve">i przeprowadzenia </w:t>
      </w:r>
      <w:proofErr w:type="gramStart"/>
      <w:r w:rsidR="005545E6">
        <w:rPr>
          <w:rFonts w:ascii="Bookman Old Style" w:hAnsi="Bookman Old Style"/>
          <w:b/>
          <w:sz w:val="22"/>
          <w:szCs w:val="22"/>
        </w:rPr>
        <w:t>szkolenia</w:t>
      </w:r>
      <w:r w:rsidR="00D94C28">
        <w:rPr>
          <w:rFonts w:ascii="Bookman Old Style" w:hAnsi="Bookman Old Style"/>
          <w:b/>
          <w:sz w:val="22"/>
          <w:szCs w:val="22"/>
        </w:rPr>
        <w:t xml:space="preserve">  w</w:t>
      </w:r>
      <w:proofErr w:type="gramEnd"/>
      <w:r w:rsidR="00D94C28">
        <w:rPr>
          <w:rFonts w:ascii="Bookman Old Style" w:hAnsi="Bookman Old Style"/>
          <w:b/>
          <w:sz w:val="22"/>
          <w:szCs w:val="22"/>
        </w:rPr>
        <w:t xml:space="preserve"> toku indywidualnym</w:t>
      </w:r>
      <w:r w:rsidR="005545E6">
        <w:rPr>
          <w:rFonts w:ascii="Bookman Old Style" w:hAnsi="Bookman Old Style"/>
          <w:b/>
          <w:sz w:val="22"/>
          <w:szCs w:val="22"/>
        </w:rPr>
        <w:t xml:space="preserve"> pn. </w:t>
      </w:r>
      <w:r w:rsidR="005545E6">
        <w:rPr>
          <w:rFonts w:ascii="Bookman Old Style" w:hAnsi="Bookman Old Style" w:cs="Tahoma"/>
          <w:b/>
          <w:sz w:val="22"/>
          <w:szCs w:val="22"/>
        </w:rPr>
        <w:t xml:space="preserve">Szkolenie dla </w:t>
      </w:r>
      <w:r w:rsidR="005545E6" w:rsidRPr="004B40C3">
        <w:rPr>
          <w:rFonts w:ascii="Bookman Old Style" w:hAnsi="Bookman Old Style" w:cs="Tahoma"/>
          <w:b/>
          <w:sz w:val="22"/>
          <w:szCs w:val="22"/>
        </w:rPr>
        <w:t xml:space="preserve">osób ubiegających się o uprawnienie do </w:t>
      </w:r>
      <w:r w:rsidR="005545E6" w:rsidRPr="00A609BE">
        <w:rPr>
          <w:rFonts w:ascii="Bookman Old Style" w:hAnsi="Bookman Old Style" w:cs="Tahoma"/>
          <w:b/>
          <w:sz w:val="22"/>
          <w:szCs w:val="22"/>
        </w:rPr>
        <w:t xml:space="preserve">kierowania pojazdami w zakresie prawa jazdy kat. C, </w:t>
      </w:r>
      <w:proofErr w:type="spellStart"/>
      <w:r w:rsidR="005545E6" w:rsidRPr="00A609BE">
        <w:rPr>
          <w:rFonts w:ascii="Bookman Old Style" w:hAnsi="Bookman Old Style" w:cs="Tahoma"/>
          <w:b/>
          <w:sz w:val="22"/>
          <w:szCs w:val="22"/>
        </w:rPr>
        <w:t>C+E</w:t>
      </w:r>
      <w:proofErr w:type="spellEnd"/>
      <w:r w:rsidR="005545E6" w:rsidRPr="00A609BE">
        <w:rPr>
          <w:rFonts w:ascii="Bookman Old Style" w:hAnsi="Bookman Old Style" w:cs="Tahoma"/>
          <w:b/>
          <w:sz w:val="22"/>
          <w:szCs w:val="22"/>
        </w:rPr>
        <w:t>, D z kat. C oraz D z kat. B</w:t>
      </w:r>
    </w:p>
    <w:p w:rsidR="00262586" w:rsidRDefault="00262586" w:rsidP="00C76034">
      <w:pPr>
        <w:pStyle w:val="Default"/>
        <w:spacing w:line="360" w:lineRule="auto"/>
        <w:rPr>
          <w:rFonts w:ascii="Bookman Old Style" w:hAnsi="Bookman Old Style"/>
          <w:b/>
          <w:sz w:val="22"/>
          <w:szCs w:val="22"/>
        </w:rPr>
      </w:pPr>
    </w:p>
    <w:p w:rsidR="00764C8F" w:rsidRDefault="00262586" w:rsidP="00482FAA">
      <w:pPr>
        <w:numPr>
          <w:ilvl w:val="0"/>
          <w:numId w:val="15"/>
        </w:numPr>
        <w:tabs>
          <w:tab w:val="clear" w:pos="360"/>
          <w:tab w:val="left" w:pos="-360"/>
          <w:tab w:val="num" w:pos="-142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 w:rsidRPr="004706E4">
        <w:rPr>
          <w:rFonts w:ascii="Bookman Old Style" w:hAnsi="Bookman Old Style" w:cs="Tahoma"/>
          <w:color w:val="000000"/>
        </w:rPr>
        <w:t>Zamówienie na usługę: zorganizowania i prze</w:t>
      </w:r>
      <w:r>
        <w:rPr>
          <w:rFonts w:ascii="Bookman Old Style" w:hAnsi="Bookman Old Style" w:cs="Tahoma"/>
          <w:color w:val="000000"/>
        </w:rPr>
        <w:t xml:space="preserve">prowadzenia usługi kształcenia </w:t>
      </w:r>
      <w:r>
        <w:rPr>
          <w:rFonts w:ascii="Bookman Old Style" w:hAnsi="Bookman Old Style" w:cs="Tahoma"/>
          <w:color w:val="000000"/>
        </w:rPr>
        <w:br/>
      </w:r>
      <w:r w:rsidRPr="004706E4">
        <w:rPr>
          <w:rFonts w:ascii="Bookman Old Style" w:hAnsi="Bookman Old Style" w:cs="Tahoma"/>
          <w:color w:val="000000"/>
        </w:rPr>
        <w:t>w formie szkolenia w toku</w:t>
      </w:r>
      <w:r>
        <w:rPr>
          <w:rFonts w:ascii="Bookman Old Style" w:hAnsi="Bookman Old Style" w:cs="Tahoma"/>
          <w:color w:val="000000"/>
        </w:rPr>
        <w:t xml:space="preserve"> indywidualnym</w:t>
      </w:r>
      <w:r w:rsidRPr="004706E4">
        <w:rPr>
          <w:rFonts w:ascii="Bookman Old Style" w:hAnsi="Bookman Old Style" w:cs="Tahoma"/>
          <w:color w:val="000000"/>
        </w:rPr>
        <w:t xml:space="preserve"> </w:t>
      </w:r>
      <w:r>
        <w:rPr>
          <w:rFonts w:ascii="Bookman Old Style" w:hAnsi="Bookman Old Style" w:cs="Tahoma"/>
          <w:color w:val="000000"/>
        </w:rPr>
        <w:t xml:space="preserve">pn. </w:t>
      </w:r>
      <w:r>
        <w:rPr>
          <w:rFonts w:ascii="Bookman Old Style" w:hAnsi="Bookman Old Style" w:cs="Tahoma"/>
          <w:b/>
          <w:color w:val="000000"/>
        </w:rPr>
        <w:t xml:space="preserve">Szkolenie dla </w:t>
      </w:r>
      <w:r w:rsidRPr="004B40C3">
        <w:rPr>
          <w:rFonts w:ascii="Bookman Old Style" w:hAnsi="Bookman Old Style" w:cs="Tahoma"/>
          <w:b/>
          <w:color w:val="000000"/>
        </w:rPr>
        <w:t xml:space="preserve">osób ubiegających się </w:t>
      </w:r>
      <w:r>
        <w:rPr>
          <w:rFonts w:ascii="Bookman Old Style" w:hAnsi="Bookman Old Style" w:cs="Tahoma"/>
          <w:b/>
          <w:color w:val="000000"/>
        </w:rPr>
        <w:br/>
      </w:r>
      <w:r w:rsidRPr="004B40C3">
        <w:rPr>
          <w:rFonts w:ascii="Bookman Old Style" w:hAnsi="Bookman Old Style" w:cs="Tahoma"/>
          <w:b/>
          <w:color w:val="000000"/>
        </w:rPr>
        <w:t xml:space="preserve">o uprawnienie do </w:t>
      </w:r>
      <w:r w:rsidRPr="00A609BE">
        <w:rPr>
          <w:rFonts w:ascii="Bookman Old Style" w:hAnsi="Bookman Old Style" w:cs="Tahoma"/>
          <w:b/>
          <w:color w:val="000000"/>
        </w:rPr>
        <w:t xml:space="preserve">kierowania pojazdami w zakresie prawa jazdy kat. C, </w:t>
      </w:r>
      <w:proofErr w:type="spellStart"/>
      <w:r w:rsidRPr="00A609BE">
        <w:rPr>
          <w:rFonts w:ascii="Bookman Old Style" w:hAnsi="Bookman Old Style" w:cs="Tahoma"/>
          <w:b/>
          <w:color w:val="000000"/>
        </w:rPr>
        <w:t>C+E</w:t>
      </w:r>
      <w:proofErr w:type="spellEnd"/>
      <w:r w:rsidRPr="00A609BE">
        <w:rPr>
          <w:rFonts w:ascii="Bookman Old Style" w:hAnsi="Bookman Old Style" w:cs="Tahoma"/>
          <w:b/>
          <w:color w:val="000000"/>
        </w:rPr>
        <w:t xml:space="preserve">, D </w:t>
      </w:r>
      <w:r w:rsidR="00482FAA">
        <w:rPr>
          <w:rFonts w:ascii="Bookman Old Style" w:hAnsi="Bookman Old Style" w:cs="Tahoma"/>
          <w:b/>
          <w:color w:val="000000"/>
        </w:rPr>
        <w:br/>
      </w:r>
      <w:r w:rsidRPr="00A609BE">
        <w:rPr>
          <w:rFonts w:ascii="Bookman Old Style" w:hAnsi="Bookman Old Style" w:cs="Tahoma"/>
          <w:b/>
          <w:color w:val="000000"/>
        </w:rPr>
        <w:t>z kat. C oraz D z kat. B</w:t>
      </w:r>
      <w:r>
        <w:rPr>
          <w:rFonts w:ascii="Bookman Old Style" w:hAnsi="Bookman Old Style" w:cs="Tahoma"/>
          <w:b/>
          <w:color w:val="000000"/>
        </w:rPr>
        <w:t>,</w:t>
      </w:r>
      <w:r w:rsidRPr="004B40C3">
        <w:rPr>
          <w:rFonts w:ascii="Bookman Old Style" w:hAnsi="Bookman Old Style" w:cs="Tahoma"/>
          <w:color w:val="000000"/>
        </w:rPr>
        <w:t xml:space="preserve"> dla osób uprawnionych zarejestrowanych w Powiatowym Urzędzie Pracy w Limanowej</w:t>
      </w:r>
      <w:r>
        <w:rPr>
          <w:rFonts w:ascii="Bookman Old Style" w:hAnsi="Bookman Old Style" w:cs="Tahoma"/>
          <w:color w:val="000000"/>
        </w:rPr>
        <w:t xml:space="preserve">. </w:t>
      </w:r>
    </w:p>
    <w:p w:rsidR="00072487" w:rsidRPr="00072487" w:rsidRDefault="00262586" w:rsidP="00072487">
      <w:pPr>
        <w:numPr>
          <w:ilvl w:val="0"/>
          <w:numId w:val="15"/>
        </w:numPr>
        <w:tabs>
          <w:tab w:val="clear" w:pos="360"/>
          <w:tab w:val="left" w:pos="-360"/>
          <w:tab w:val="num" w:pos="-142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>
        <w:rPr>
          <w:rFonts w:ascii="Bookman Old Style" w:hAnsi="Bookman Old Style" w:cs="Tahoma"/>
          <w:color w:val="000000"/>
        </w:rPr>
        <w:t>Szkolenie musi zostać zorganizowane na podstawie ustawy z dnia 05 stycznia 2011 r. o kierujących pojazda</w:t>
      </w:r>
      <w:r w:rsidR="00764C8F">
        <w:rPr>
          <w:rFonts w:ascii="Bookman Old Style" w:hAnsi="Bookman Old Style" w:cs="Tahoma"/>
          <w:color w:val="000000"/>
        </w:rPr>
        <w:t xml:space="preserve">mi (Dz. U z 2019 r., </w:t>
      </w:r>
      <w:r w:rsidR="00B350FA">
        <w:rPr>
          <w:rFonts w:ascii="Bookman Old Style" w:hAnsi="Bookman Old Style" w:cs="Tahoma"/>
          <w:color w:val="000000"/>
        </w:rPr>
        <w:t xml:space="preserve">poz. 341), </w:t>
      </w:r>
      <w:r>
        <w:rPr>
          <w:rFonts w:ascii="Bookman Old Style" w:hAnsi="Bookman Old Style" w:cs="Tahoma"/>
          <w:color w:val="000000"/>
        </w:rPr>
        <w:t xml:space="preserve">rozporządzenia Ministra Infrastruktury i Budownictwa z dnia </w:t>
      </w:r>
      <w:r w:rsidR="00973FAF">
        <w:rPr>
          <w:rFonts w:ascii="Bookman Old Style" w:hAnsi="Bookman Old Style" w:cs="Tahoma"/>
          <w:color w:val="000000"/>
        </w:rPr>
        <w:t xml:space="preserve">04 marca 2016 r. w sprawie szkolenia osób ubiegających o uprawnienia do kierowania pojazdami, instruktorów i wykładowców </w:t>
      </w:r>
      <w:r w:rsidR="00586036">
        <w:rPr>
          <w:rFonts w:ascii="Bookman Old Style" w:hAnsi="Bookman Old Style" w:cs="Tahoma"/>
          <w:color w:val="000000"/>
        </w:rPr>
        <w:br/>
      </w:r>
      <w:r w:rsidR="00973FAF">
        <w:rPr>
          <w:rFonts w:ascii="Bookman Old Style" w:hAnsi="Bookman Old Style" w:cs="Tahoma"/>
          <w:color w:val="000000"/>
        </w:rPr>
        <w:t xml:space="preserve">(Dz. </w:t>
      </w:r>
      <w:r w:rsidR="00586036">
        <w:rPr>
          <w:rFonts w:ascii="Bookman Old Style" w:hAnsi="Bookman Old Style" w:cs="Tahoma"/>
          <w:color w:val="000000"/>
        </w:rPr>
        <w:t>z</w:t>
      </w:r>
      <w:r w:rsidR="00973FAF">
        <w:rPr>
          <w:rFonts w:ascii="Bookman Old Style" w:hAnsi="Bookman Old Style" w:cs="Tahoma"/>
          <w:color w:val="000000"/>
        </w:rPr>
        <w:t xml:space="preserve"> </w:t>
      </w:r>
      <w:r w:rsidR="00B350FA">
        <w:rPr>
          <w:rFonts w:ascii="Bookman Old Style" w:hAnsi="Bookman Old Style" w:cs="Tahoma"/>
          <w:color w:val="000000"/>
        </w:rPr>
        <w:t xml:space="preserve">2018 r. poz. 1885) oraz rozporządzenia Ministra Infrastruktury i Budownictwa </w:t>
      </w:r>
      <w:r w:rsidR="00586036">
        <w:rPr>
          <w:rFonts w:ascii="Bookman Old Style" w:hAnsi="Bookman Old Style" w:cs="Tahoma"/>
          <w:color w:val="000000"/>
        </w:rPr>
        <w:br/>
      </w:r>
      <w:r w:rsidR="00B350FA">
        <w:rPr>
          <w:rFonts w:ascii="Bookman Old Style" w:hAnsi="Bookman Old Style" w:cs="Tahoma"/>
          <w:color w:val="000000"/>
        </w:rPr>
        <w:t xml:space="preserve">z dnia 26 lutego 2016 r. w sprawie wydawania dokumentów stwierdzających uprawnienia do kierowania pojazdami (Dz. U. </w:t>
      </w:r>
      <w:proofErr w:type="gramStart"/>
      <w:r w:rsidR="00B350FA">
        <w:rPr>
          <w:rFonts w:ascii="Bookman Old Style" w:hAnsi="Bookman Old Style" w:cs="Tahoma"/>
          <w:color w:val="000000"/>
        </w:rPr>
        <w:t>z</w:t>
      </w:r>
      <w:proofErr w:type="gramEnd"/>
      <w:r w:rsidR="00B350FA">
        <w:rPr>
          <w:rFonts w:ascii="Bookman Old Style" w:hAnsi="Bookman Old Style" w:cs="Tahoma"/>
          <w:color w:val="000000"/>
        </w:rPr>
        <w:t xml:space="preserve"> 2016 r. poz. 231 ze zm.)</w:t>
      </w:r>
      <w:r w:rsidR="00072487">
        <w:rPr>
          <w:rFonts w:ascii="Bookman Old Style" w:hAnsi="Bookman Old Style" w:cs="Tahoma"/>
          <w:color w:val="000000"/>
        </w:rPr>
        <w:t xml:space="preserve"> </w:t>
      </w:r>
    </w:p>
    <w:p w:rsidR="00262586" w:rsidRPr="00482FAA" w:rsidRDefault="00262586" w:rsidP="00482FAA">
      <w:pPr>
        <w:numPr>
          <w:ilvl w:val="0"/>
          <w:numId w:val="15"/>
        </w:numPr>
        <w:tabs>
          <w:tab w:val="clear" w:pos="360"/>
          <w:tab w:val="left" w:pos="-360"/>
          <w:tab w:val="num" w:pos="-142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 w:rsidRPr="00482FAA">
        <w:rPr>
          <w:rFonts w:ascii="Bookman Old Style" w:hAnsi="Bookman Old Style" w:cs="Tahoma"/>
          <w:color w:val="000000"/>
        </w:rPr>
        <w:t xml:space="preserve">Szkoleniem zostanie objętych maksymalnie </w:t>
      </w:r>
      <w:r w:rsidR="0021139F">
        <w:rPr>
          <w:rFonts w:ascii="Bookman Old Style" w:hAnsi="Bookman Old Style" w:cs="Tahoma"/>
          <w:color w:val="000000"/>
        </w:rPr>
        <w:t xml:space="preserve">46 </w:t>
      </w:r>
      <w:r w:rsidRPr="00482FAA">
        <w:rPr>
          <w:rFonts w:ascii="Bookman Old Style" w:hAnsi="Bookman Old Style" w:cs="Tahoma"/>
          <w:color w:val="000000"/>
        </w:rPr>
        <w:t xml:space="preserve">osób uprawnionych, kierowanych zgodnie z ilością </w:t>
      </w:r>
      <w:proofErr w:type="gramStart"/>
      <w:r w:rsidRPr="00482FAA">
        <w:rPr>
          <w:rFonts w:ascii="Bookman Old Style" w:hAnsi="Bookman Old Style" w:cs="Tahoma"/>
          <w:color w:val="000000"/>
        </w:rPr>
        <w:t>wniosków jakie</w:t>
      </w:r>
      <w:proofErr w:type="gramEnd"/>
      <w:r w:rsidRPr="00482FAA">
        <w:rPr>
          <w:rFonts w:ascii="Bookman Old Style" w:hAnsi="Bookman Old Style" w:cs="Tahoma"/>
          <w:color w:val="000000"/>
        </w:rPr>
        <w:t xml:space="preserve"> Zleceniodawca przyjmie do realizacji, w tym zakresie:</w:t>
      </w:r>
    </w:p>
    <w:p w:rsidR="00262586" w:rsidRPr="00A609BE" w:rsidRDefault="00262586" w:rsidP="005545E6">
      <w:pPr>
        <w:numPr>
          <w:ilvl w:val="1"/>
          <w:numId w:val="19"/>
        </w:numPr>
        <w:tabs>
          <w:tab w:val="clear" w:pos="1500"/>
          <w:tab w:val="left" w:pos="-360"/>
          <w:tab w:val="num" w:pos="-142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>
        <w:rPr>
          <w:rFonts w:ascii="Bookman Old Style" w:hAnsi="Bookman Old Style" w:cs="Tahoma"/>
          <w:color w:val="000000"/>
        </w:rPr>
        <w:t xml:space="preserve"> </w:t>
      </w:r>
      <w:proofErr w:type="gramStart"/>
      <w:r w:rsidRPr="00A609BE">
        <w:rPr>
          <w:rFonts w:ascii="Bookman Old Style" w:hAnsi="Bookman Old Style" w:cs="Tahoma"/>
          <w:color w:val="000000"/>
        </w:rPr>
        <w:t>szkolenia</w:t>
      </w:r>
      <w:proofErr w:type="gramEnd"/>
      <w:r w:rsidRPr="00A609BE">
        <w:rPr>
          <w:rFonts w:ascii="Bookman Old Style" w:hAnsi="Bookman Old Style" w:cs="Tahoma"/>
          <w:color w:val="000000"/>
        </w:rPr>
        <w:t xml:space="preserve"> dla osób ubiegających się o uprawnienie do kierowania pojazdami </w:t>
      </w:r>
      <w:r w:rsidRPr="00A609BE">
        <w:rPr>
          <w:rFonts w:ascii="Bookman Old Style" w:hAnsi="Bookman Old Style" w:cs="Tahoma"/>
          <w:color w:val="000000"/>
        </w:rPr>
        <w:br/>
      </w:r>
      <w:proofErr w:type="gramStart"/>
      <w:r w:rsidRPr="00A609BE">
        <w:rPr>
          <w:rFonts w:ascii="Bookman Old Style" w:hAnsi="Bookman Old Style" w:cs="Tahoma"/>
          <w:color w:val="000000"/>
        </w:rPr>
        <w:t>w</w:t>
      </w:r>
      <w:proofErr w:type="gramEnd"/>
      <w:r w:rsidRPr="00A609BE">
        <w:rPr>
          <w:rFonts w:ascii="Bookman Old Style" w:hAnsi="Bookman Old Style" w:cs="Tahoma"/>
          <w:color w:val="000000"/>
        </w:rPr>
        <w:t xml:space="preserve"> zakresie prawa jazdy kat. C – dla maksymalnie 30 osób</w:t>
      </w:r>
      <w:r>
        <w:rPr>
          <w:rFonts w:ascii="Bookman Old Style" w:hAnsi="Bookman Old Style" w:cs="Tahoma"/>
          <w:color w:val="000000"/>
        </w:rPr>
        <w:t xml:space="preserve"> uprawnionych</w:t>
      </w:r>
      <w:r w:rsidRPr="00A609BE">
        <w:rPr>
          <w:rFonts w:ascii="Bookman Old Style" w:hAnsi="Bookman Old Style" w:cs="Tahoma"/>
          <w:color w:val="000000"/>
        </w:rPr>
        <w:t>,</w:t>
      </w:r>
    </w:p>
    <w:p w:rsidR="00262586" w:rsidRDefault="00262586" w:rsidP="005545E6">
      <w:pPr>
        <w:numPr>
          <w:ilvl w:val="1"/>
          <w:numId w:val="19"/>
        </w:numPr>
        <w:tabs>
          <w:tab w:val="clear" w:pos="1500"/>
          <w:tab w:val="left" w:pos="-360"/>
          <w:tab w:val="num" w:pos="-142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 w:rsidRPr="00A609BE">
        <w:rPr>
          <w:rFonts w:ascii="Bookman Old Style" w:hAnsi="Bookman Old Style" w:cs="Tahoma"/>
          <w:color w:val="000000"/>
        </w:rPr>
        <w:t xml:space="preserve">szkolenia dla osób ubiegających się o uprawnienie do kierowania pojazdami </w:t>
      </w:r>
      <w:r w:rsidRPr="00A609BE">
        <w:rPr>
          <w:rFonts w:ascii="Bookman Old Style" w:hAnsi="Bookman Old Style" w:cs="Tahoma"/>
          <w:color w:val="000000"/>
        </w:rPr>
        <w:br/>
        <w:t xml:space="preserve">w zakresie prawa jazdy kat. </w:t>
      </w:r>
      <w:proofErr w:type="spellStart"/>
      <w:r w:rsidRPr="00A609BE">
        <w:rPr>
          <w:rFonts w:ascii="Bookman Old Style" w:hAnsi="Bookman Old Style" w:cs="Tahoma"/>
          <w:color w:val="000000"/>
        </w:rPr>
        <w:t>C+</w:t>
      </w:r>
      <w:proofErr w:type="gramStart"/>
      <w:r w:rsidRPr="00A609BE">
        <w:rPr>
          <w:rFonts w:ascii="Bookman Old Style" w:hAnsi="Bookman Old Style" w:cs="Tahoma"/>
          <w:color w:val="000000"/>
        </w:rPr>
        <w:t>E</w:t>
      </w:r>
      <w:proofErr w:type="spellEnd"/>
      <w:r w:rsidRPr="00A609BE">
        <w:rPr>
          <w:rFonts w:ascii="Bookman Old Style" w:hAnsi="Bookman Old Style" w:cs="Tahoma"/>
          <w:color w:val="000000"/>
        </w:rPr>
        <w:t xml:space="preserve">  – dla</w:t>
      </w:r>
      <w:proofErr w:type="gramEnd"/>
      <w:r w:rsidRPr="00A609BE">
        <w:rPr>
          <w:rFonts w:ascii="Bookman Old Style" w:hAnsi="Bookman Old Style" w:cs="Tahoma"/>
          <w:color w:val="000000"/>
        </w:rPr>
        <w:t xml:space="preserve"> maksymalnie 7 osób</w:t>
      </w:r>
      <w:r>
        <w:rPr>
          <w:rFonts w:ascii="Bookman Old Style" w:hAnsi="Bookman Old Style" w:cs="Tahoma"/>
          <w:color w:val="000000"/>
        </w:rPr>
        <w:t xml:space="preserve"> uprawnionych</w:t>
      </w:r>
      <w:r w:rsidRPr="00A609BE">
        <w:rPr>
          <w:rFonts w:ascii="Bookman Old Style" w:hAnsi="Bookman Old Style" w:cs="Tahoma"/>
          <w:color w:val="000000"/>
        </w:rPr>
        <w:t>,</w:t>
      </w:r>
    </w:p>
    <w:p w:rsidR="00262586" w:rsidRPr="00A609BE" w:rsidRDefault="00262586" w:rsidP="005545E6">
      <w:pPr>
        <w:numPr>
          <w:ilvl w:val="1"/>
          <w:numId w:val="19"/>
        </w:numPr>
        <w:tabs>
          <w:tab w:val="clear" w:pos="1500"/>
          <w:tab w:val="left" w:pos="-360"/>
          <w:tab w:val="num" w:pos="-142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 w:rsidRPr="00A609BE">
        <w:rPr>
          <w:rFonts w:ascii="Bookman Old Style" w:hAnsi="Bookman Old Style" w:cs="Tahoma"/>
          <w:color w:val="000000"/>
        </w:rPr>
        <w:t xml:space="preserve">szkolenia dla osób ubiegających się o uprawnienie do kierowania pojazdami </w:t>
      </w:r>
      <w:r w:rsidRPr="00A609BE">
        <w:rPr>
          <w:rFonts w:ascii="Bookman Old Style" w:hAnsi="Bookman Old Style" w:cs="Tahoma"/>
          <w:color w:val="000000"/>
        </w:rPr>
        <w:br/>
        <w:t xml:space="preserve">w zakresie prawa jazdy kat. </w:t>
      </w:r>
      <w:r>
        <w:rPr>
          <w:rFonts w:ascii="Bookman Old Style" w:hAnsi="Bookman Old Style" w:cs="Tahoma"/>
          <w:color w:val="000000"/>
        </w:rPr>
        <w:t xml:space="preserve">D z kat. </w:t>
      </w:r>
      <w:proofErr w:type="gramStart"/>
      <w:r>
        <w:rPr>
          <w:rFonts w:ascii="Bookman Old Style" w:hAnsi="Bookman Old Style" w:cs="Tahoma"/>
          <w:color w:val="000000"/>
        </w:rPr>
        <w:t>C</w:t>
      </w:r>
      <w:r w:rsidRPr="00A609BE">
        <w:rPr>
          <w:rFonts w:ascii="Bookman Old Style" w:hAnsi="Bookman Old Style" w:cs="Tahoma"/>
          <w:color w:val="000000"/>
        </w:rPr>
        <w:t xml:space="preserve">  – dla</w:t>
      </w:r>
      <w:proofErr w:type="gramEnd"/>
      <w:r w:rsidRPr="00A609BE">
        <w:rPr>
          <w:rFonts w:ascii="Bookman Old Style" w:hAnsi="Bookman Old Style" w:cs="Tahoma"/>
          <w:color w:val="000000"/>
        </w:rPr>
        <w:t xml:space="preserve"> maksymalnie </w:t>
      </w:r>
      <w:r>
        <w:rPr>
          <w:rFonts w:ascii="Bookman Old Style" w:hAnsi="Bookman Old Style" w:cs="Tahoma"/>
          <w:color w:val="000000"/>
        </w:rPr>
        <w:t>4 osób uprawnionych</w:t>
      </w:r>
      <w:r w:rsidRPr="00A609BE">
        <w:rPr>
          <w:rFonts w:ascii="Bookman Old Style" w:hAnsi="Bookman Old Style" w:cs="Tahoma"/>
          <w:color w:val="000000"/>
        </w:rPr>
        <w:t>,</w:t>
      </w:r>
    </w:p>
    <w:p w:rsidR="005545E6" w:rsidRPr="005545E6" w:rsidRDefault="00262586" w:rsidP="005545E6">
      <w:pPr>
        <w:pStyle w:val="Akapitzlist"/>
        <w:numPr>
          <w:ilvl w:val="1"/>
          <w:numId w:val="19"/>
        </w:numPr>
        <w:tabs>
          <w:tab w:val="clear" w:pos="1500"/>
          <w:tab w:val="left" w:pos="-360"/>
          <w:tab w:val="num" w:pos="-142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 w:rsidRPr="005545E6">
        <w:rPr>
          <w:rFonts w:ascii="Bookman Old Style" w:hAnsi="Bookman Old Style" w:cs="Tahoma"/>
          <w:color w:val="000000"/>
        </w:rPr>
        <w:t xml:space="preserve">szkolenia dla osób ubiegających się o uprawnienie do kierowania pojazdami </w:t>
      </w:r>
      <w:r w:rsidRPr="005545E6">
        <w:rPr>
          <w:rFonts w:ascii="Bookman Old Style" w:hAnsi="Bookman Old Style" w:cs="Tahoma"/>
          <w:color w:val="000000"/>
        </w:rPr>
        <w:br/>
        <w:t xml:space="preserve">w zakresie prawa jazdy kat. D z kat. </w:t>
      </w:r>
      <w:proofErr w:type="gramStart"/>
      <w:r w:rsidRPr="005545E6">
        <w:rPr>
          <w:rFonts w:ascii="Bookman Old Style" w:hAnsi="Bookman Old Style" w:cs="Tahoma"/>
          <w:color w:val="000000"/>
        </w:rPr>
        <w:t>B  – dla</w:t>
      </w:r>
      <w:proofErr w:type="gramEnd"/>
      <w:r w:rsidRPr="005545E6">
        <w:rPr>
          <w:rFonts w:ascii="Bookman Old Style" w:hAnsi="Bookman Old Style" w:cs="Tahoma"/>
          <w:color w:val="000000"/>
        </w:rPr>
        <w:t xml:space="preserve"> maksymalnie 5 osób uprawnionych. </w:t>
      </w:r>
    </w:p>
    <w:p w:rsidR="00C76034" w:rsidRPr="00C76034" w:rsidRDefault="00C76034" w:rsidP="00482FAA">
      <w:pPr>
        <w:pStyle w:val="Akapitzlist"/>
        <w:numPr>
          <w:ilvl w:val="0"/>
          <w:numId w:val="19"/>
        </w:numPr>
        <w:tabs>
          <w:tab w:val="clear" w:pos="360"/>
          <w:tab w:val="num" w:pos="-142"/>
        </w:tabs>
        <w:spacing w:line="360" w:lineRule="auto"/>
        <w:ind w:left="-426" w:firstLine="0"/>
        <w:jc w:val="both"/>
        <w:rPr>
          <w:rFonts w:ascii="Bookman Old Style" w:hAnsi="Bookman Old Style"/>
        </w:rPr>
      </w:pPr>
      <w:r w:rsidRPr="00C76034">
        <w:rPr>
          <w:rFonts w:ascii="Bookman Old Style" w:hAnsi="Bookman Old Style"/>
        </w:rPr>
        <w:t xml:space="preserve">Miejsce realizacji szkolenia: </w:t>
      </w:r>
      <w:r w:rsidR="00586036">
        <w:rPr>
          <w:rFonts w:ascii="Bookman Old Style" w:hAnsi="Bookman Old Style"/>
        </w:rPr>
        <w:t xml:space="preserve">szkolenie musi zostać zrealizowane na terenie </w:t>
      </w:r>
      <w:r w:rsidRPr="00C76034">
        <w:rPr>
          <w:rFonts w:ascii="Bookman Old Style" w:hAnsi="Bookman Old Style"/>
        </w:rPr>
        <w:t>powiat</w:t>
      </w:r>
      <w:r w:rsidR="00586036">
        <w:rPr>
          <w:rFonts w:ascii="Bookman Old Style" w:hAnsi="Bookman Old Style"/>
        </w:rPr>
        <w:t>u</w:t>
      </w:r>
      <w:r w:rsidRPr="00C76034">
        <w:rPr>
          <w:rFonts w:ascii="Bookman Old Style" w:hAnsi="Bookman Old Style"/>
        </w:rPr>
        <w:t xml:space="preserve"> </w:t>
      </w:r>
      <w:proofErr w:type="gramStart"/>
      <w:r w:rsidRPr="00C76034">
        <w:rPr>
          <w:rFonts w:ascii="Bookman Old Style" w:hAnsi="Bookman Old Style"/>
        </w:rPr>
        <w:t>limanowski</w:t>
      </w:r>
      <w:r w:rsidR="00586036">
        <w:rPr>
          <w:rFonts w:ascii="Bookman Old Style" w:hAnsi="Bookman Old Style"/>
        </w:rPr>
        <w:t xml:space="preserve">ego </w:t>
      </w:r>
      <w:r w:rsidRPr="00C76034">
        <w:rPr>
          <w:rFonts w:ascii="Bookman Old Style" w:hAnsi="Bookman Old Style"/>
        </w:rPr>
        <w:t xml:space="preserve"> lub</w:t>
      </w:r>
      <w:proofErr w:type="gramEnd"/>
      <w:r w:rsidRPr="00C76034">
        <w:rPr>
          <w:rFonts w:ascii="Bookman Old Style" w:hAnsi="Bookman Old Style"/>
        </w:rPr>
        <w:t xml:space="preserve"> powiat</w:t>
      </w:r>
      <w:r w:rsidR="00586036">
        <w:rPr>
          <w:rFonts w:ascii="Bookman Old Style" w:hAnsi="Bookman Old Style"/>
        </w:rPr>
        <w:t>u</w:t>
      </w:r>
      <w:r w:rsidRPr="00C76034">
        <w:rPr>
          <w:rFonts w:ascii="Bookman Old Style" w:hAnsi="Bookman Old Style"/>
        </w:rPr>
        <w:t xml:space="preserve"> nowosądecki</w:t>
      </w:r>
      <w:r w:rsidR="00586036">
        <w:rPr>
          <w:rFonts w:ascii="Bookman Old Style" w:hAnsi="Bookman Old Style"/>
        </w:rPr>
        <w:t>ego</w:t>
      </w:r>
      <w:r w:rsidRPr="00C76034">
        <w:rPr>
          <w:rFonts w:ascii="Bookman Old Style" w:hAnsi="Bookman Old Style"/>
        </w:rPr>
        <w:t>.</w:t>
      </w:r>
    </w:p>
    <w:p w:rsidR="00482FAA" w:rsidRDefault="00482FAA" w:rsidP="00072487">
      <w:pPr>
        <w:pStyle w:val="Akapitzlist"/>
        <w:numPr>
          <w:ilvl w:val="0"/>
          <w:numId w:val="19"/>
        </w:numPr>
        <w:tabs>
          <w:tab w:val="clear" w:pos="360"/>
          <w:tab w:val="num" w:pos="-142"/>
        </w:tabs>
        <w:spacing w:after="0" w:line="360" w:lineRule="auto"/>
        <w:ind w:left="-426" w:firstLine="0"/>
        <w:jc w:val="both"/>
        <w:rPr>
          <w:rFonts w:ascii="Bookman Old Style" w:hAnsi="Bookman Old Style"/>
        </w:rPr>
      </w:pPr>
      <w:r w:rsidRPr="00D6529C">
        <w:rPr>
          <w:rFonts w:ascii="Bookman Old Style" w:hAnsi="Bookman Old Style"/>
        </w:rPr>
        <w:t xml:space="preserve">Terminy realizacji szkoleń </w:t>
      </w:r>
      <w:r w:rsidR="00D6529C" w:rsidRPr="00D6529C">
        <w:rPr>
          <w:rFonts w:ascii="Bookman Old Style" w:hAnsi="Bookman Old Style"/>
        </w:rPr>
        <w:t xml:space="preserve">każdorazowo </w:t>
      </w:r>
      <w:r w:rsidRPr="00D6529C">
        <w:rPr>
          <w:rFonts w:ascii="Bookman Old Style" w:hAnsi="Bookman Old Style"/>
        </w:rPr>
        <w:t>będą ustalone na podstawie opracowanego przez Wykonawcę harmonogramu szkolenia</w:t>
      </w:r>
      <w:r w:rsidR="008A1DA2" w:rsidRPr="00D6529C">
        <w:rPr>
          <w:rFonts w:ascii="Bookman Old Style" w:hAnsi="Bookman Old Style"/>
        </w:rPr>
        <w:t xml:space="preserve">, który </w:t>
      </w:r>
      <w:r w:rsidRPr="00D6529C">
        <w:rPr>
          <w:rFonts w:ascii="Bookman Old Style" w:hAnsi="Bookman Old Style"/>
        </w:rPr>
        <w:t xml:space="preserve">może ulec zmianie z przyczyn niezależnych zarówno ze strony </w:t>
      </w:r>
      <w:proofErr w:type="gramStart"/>
      <w:r w:rsidRPr="00D6529C">
        <w:rPr>
          <w:rFonts w:ascii="Bookman Old Style" w:hAnsi="Bookman Old Style"/>
        </w:rPr>
        <w:t>Zamawiającego  jak</w:t>
      </w:r>
      <w:proofErr w:type="gramEnd"/>
      <w:r w:rsidRPr="00D6529C">
        <w:rPr>
          <w:rFonts w:ascii="Bookman Old Style" w:hAnsi="Bookman Old Style"/>
        </w:rPr>
        <w:t xml:space="preserve"> i Wykonawcy.</w:t>
      </w:r>
    </w:p>
    <w:p w:rsidR="00072487" w:rsidRPr="008201B4" w:rsidRDefault="00072487" w:rsidP="00AD6C26">
      <w:pPr>
        <w:pStyle w:val="Akapitzlist"/>
        <w:numPr>
          <w:ilvl w:val="1"/>
          <w:numId w:val="19"/>
        </w:numPr>
        <w:tabs>
          <w:tab w:val="clear" w:pos="1500"/>
        </w:tabs>
        <w:spacing w:after="0" w:line="360" w:lineRule="auto"/>
        <w:ind w:left="-426" w:firstLine="0"/>
        <w:jc w:val="both"/>
        <w:rPr>
          <w:rFonts w:ascii="Bookman Old Style" w:hAnsi="Bookman Old Style"/>
        </w:rPr>
      </w:pPr>
      <w:proofErr w:type="gramStart"/>
      <w:r w:rsidRPr="008201B4">
        <w:rPr>
          <w:rFonts w:ascii="Bookman Old Style" w:hAnsi="Bookman Old Style"/>
        </w:rPr>
        <w:lastRenderedPageBreak/>
        <w:t>szkolenie</w:t>
      </w:r>
      <w:proofErr w:type="gramEnd"/>
      <w:r w:rsidRPr="008201B4">
        <w:rPr>
          <w:rFonts w:ascii="Bookman Old Style" w:hAnsi="Bookman Old Style"/>
        </w:rPr>
        <w:t xml:space="preserve"> musi się zakończyć egzaminem wewnętrznym, który </w:t>
      </w:r>
      <w:r w:rsidR="00AD6C26" w:rsidRPr="008201B4">
        <w:rPr>
          <w:rFonts w:ascii="Bookman Old Style" w:hAnsi="Bookman Old Style"/>
        </w:rPr>
        <w:t>Wykonawca jest zobowiązany przeprowadzić w ostatnim dniu szkolenia.</w:t>
      </w:r>
      <w:r w:rsidRPr="008201B4">
        <w:rPr>
          <w:rFonts w:ascii="Bookman Old Style" w:hAnsi="Bookman Old Style"/>
        </w:rPr>
        <w:t xml:space="preserve"> </w:t>
      </w:r>
      <w:proofErr w:type="gramStart"/>
      <w:r w:rsidRPr="008201B4">
        <w:rPr>
          <w:rFonts w:ascii="Bookman Old Style" w:hAnsi="Bookman Old Style"/>
        </w:rPr>
        <w:t>przeprowadzony</w:t>
      </w:r>
      <w:proofErr w:type="gramEnd"/>
      <w:r w:rsidRPr="008201B4">
        <w:rPr>
          <w:rFonts w:ascii="Bookman Old Style" w:hAnsi="Bookman Old Style"/>
        </w:rPr>
        <w:t xml:space="preserve"> w ostatnim dniu szkolenia </w:t>
      </w:r>
    </w:p>
    <w:p w:rsidR="005545E6" w:rsidRPr="005545E6" w:rsidRDefault="005545E6" w:rsidP="00586036">
      <w:pPr>
        <w:pStyle w:val="Akapitzlist"/>
        <w:numPr>
          <w:ilvl w:val="0"/>
          <w:numId w:val="19"/>
        </w:numPr>
        <w:tabs>
          <w:tab w:val="clear" w:pos="360"/>
          <w:tab w:val="num" w:pos="-142"/>
          <w:tab w:val="left" w:pos="540"/>
        </w:tabs>
        <w:spacing w:after="0" w:line="360" w:lineRule="auto"/>
        <w:ind w:hanging="786"/>
        <w:jc w:val="both"/>
        <w:rPr>
          <w:rFonts w:ascii="Bookman Old Style" w:hAnsi="Bookman Old Style"/>
        </w:rPr>
      </w:pPr>
      <w:r w:rsidRPr="005545E6">
        <w:rPr>
          <w:rFonts w:ascii="Bookman Old Style" w:hAnsi="Bookman Old Style"/>
        </w:rPr>
        <w:t xml:space="preserve">Czas </w:t>
      </w:r>
      <w:r w:rsidR="00482FAA">
        <w:rPr>
          <w:rFonts w:ascii="Bookman Old Style" w:hAnsi="Bookman Old Style"/>
        </w:rPr>
        <w:t>realizacji szkolenia nie może być dłuższy</w:t>
      </w:r>
      <w:r w:rsidRPr="005545E6">
        <w:rPr>
          <w:rFonts w:ascii="Bookman Old Style" w:hAnsi="Bookman Old Style"/>
        </w:rPr>
        <w:t xml:space="preserve"> niż: </w:t>
      </w:r>
    </w:p>
    <w:p w:rsidR="00482FAA" w:rsidRDefault="005545E6" w:rsidP="00482FAA">
      <w:pPr>
        <w:pStyle w:val="Akapitzlist"/>
        <w:numPr>
          <w:ilvl w:val="1"/>
          <w:numId w:val="19"/>
        </w:numPr>
        <w:tabs>
          <w:tab w:val="clear" w:pos="1500"/>
          <w:tab w:val="left" w:pos="0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 w:rsidRPr="00482FAA">
        <w:rPr>
          <w:rFonts w:ascii="Bookman Old Style" w:hAnsi="Bookman Old Style"/>
          <w:b/>
        </w:rPr>
        <w:t xml:space="preserve">30 dni </w:t>
      </w:r>
      <w:r w:rsidR="00482FAA" w:rsidRPr="00482FAA">
        <w:rPr>
          <w:rFonts w:ascii="Bookman Old Style" w:hAnsi="Bookman Old Style"/>
        </w:rPr>
        <w:t>w przypadku</w:t>
      </w:r>
      <w:r w:rsidR="00482FAA" w:rsidRPr="00482FAA">
        <w:rPr>
          <w:rFonts w:ascii="Bookman Old Style" w:hAnsi="Bookman Old Style"/>
          <w:b/>
        </w:rPr>
        <w:t xml:space="preserve"> </w:t>
      </w:r>
      <w:r w:rsidR="00482FAA" w:rsidRPr="00482FAA">
        <w:rPr>
          <w:rFonts w:ascii="Bookman Old Style" w:hAnsi="Bookman Old Style" w:cs="Tahoma"/>
          <w:color w:val="000000"/>
        </w:rPr>
        <w:t xml:space="preserve">osób ubiegających się o uprawnienie do kierowania pojazdami w zakresie prawa jazdy kat. C </w:t>
      </w:r>
    </w:p>
    <w:p w:rsidR="00482FAA" w:rsidRPr="00482FAA" w:rsidRDefault="005545E6" w:rsidP="00482FAA">
      <w:pPr>
        <w:pStyle w:val="Akapitzlist"/>
        <w:numPr>
          <w:ilvl w:val="1"/>
          <w:numId w:val="19"/>
        </w:numPr>
        <w:tabs>
          <w:tab w:val="clear" w:pos="1500"/>
          <w:tab w:val="left" w:pos="0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 w:rsidRPr="00482FAA">
        <w:rPr>
          <w:rFonts w:ascii="Bookman Old Style" w:hAnsi="Bookman Old Style"/>
          <w:b/>
        </w:rPr>
        <w:t xml:space="preserve"> 30 dni </w:t>
      </w:r>
      <w:r w:rsidRPr="00482FAA">
        <w:rPr>
          <w:rFonts w:ascii="Bookman Old Style" w:hAnsi="Bookman Old Style"/>
        </w:rPr>
        <w:t>w przypadku szkolenia Przygotowującego do egzaminu na prawo jazdy kat. E do kat. C,</w:t>
      </w:r>
    </w:p>
    <w:p w:rsidR="00482FAA" w:rsidRDefault="005545E6" w:rsidP="00482FAA">
      <w:pPr>
        <w:pStyle w:val="Akapitzlist"/>
        <w:numPr>
          <w:ilvl w:val="1"/>
          <w:numId w:val="19"/>
        </w:numPr>
        <w:tabs>
          <w:tab w:val="clear" w:pos="1500"/>
          <w:tab w:val="left" w:pos="0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 w:rsidRPr="00482FAA">
        <w:rPr>
          <w:rFonts w:ascii="Bookman Old Style" w:hAnsi="Bookman Old Style"/>
          <w:b/>
        </w:rPr>
        <w:t xml:space="preserve">35 dni </w:t>
      </w:r>
      <w:r w:rsidR="00482FAA" w:rsidRPr="00482FAA">
        <w:rPr>
          <w:rFonts w:ascii="Bookman Old Style" w:hAnsi="Bookman Old Style"/>
        </w:rPr>
        <w:t>w przypadku</w:t>
      </w:r>
      <w:r w:rsidR="00482FAA" w:rsidRPr="00482FAA">
        <w:rPr>
          <w:rFonts w:ascii="Bookman Old Style" w:hAnsi="Bookman Old Style"/>
          <w:b/>
        </w:rPr>
        <w:t xml:space="preserve"> </w:t>
      </w:r>
      <w:r w:rsidR="00482FAA" w:rsidRPr="00482FAA">
        <w:rPr>
          <w:rFonts w:ascii="Bookman Old Style" w:hAnsi="Bookman Old Style" w:cs="Tahoma"/>
          <w:color w:val="000000"/>
        </w:rPr>
        <w:t xml:space="preserve">osób ubiegających się o uprawnienie do kierowania pojazdami w zakresie prawa jazdy kat. </w:t>
      </w:r>
      <w:r w:rsidR="00482FAA">
        <w:rPr>
          <w:rFonts w:ascii="Bookman Old Style" w:hAnsi="Bookman Old Style" w:cs="Tahoma"/>
          <w:color w:val="000000"/>
        </w:rPr>
        <w:t xml:space="preserve">D z kat. </w:t>
      </w:r>
    </w:p>
    <w:p w:rsidR="00482FAA" w:rsidRPr="00482FAA" w:rsidRDefault="005545E6" w:rsidP="00482FAA">
      <w:pPr>
        <w:pStyle w:val="Akapitzlist"/>
        <w:numPr>
          <w:ilvl w:val="1"/>
          <w:numId w:val="19"/>
        </w:numPr>
        <w:tabs>
          <w:tab w:val="clear" w:pos="1500"/>
          <w:tab w:val="left" w:pos="0"/>
        </w:tabs>
        <w:spacing w:after="0" w:line="360" w:lineRule="auto"/>
        <w:ind w:left="-426" w:firstLine="0"/>
        <w:jc w:val="both"/>
        <w:rPr>
          <w:rFonts w:ascii="Bookman Old Style" w:hAnsi="Bookman Old Style" w:cs="Tahoma"/>
          <w:color w:val="000000"/>
        </w:rPr>
      </w:pPr>
      <w:r w:rsidRPr="00482FAA">
        <w:rPr>
          <w:rFonts w:ascii="Bookman Old Style" w:hAnsi="Bookman Old Style"/>
          <w:b/>
        </w:rPr>
        <w:t xml:space="preserve">45 dni </w:t>
      </w:r>
      <w:r w:rsidR="00482FAA" w:rsidRPr="00482FAA">
        <w:rPr>
          <w:rFonts w:ascii="Bookman Old Style" w:hAnsi="Bookman Old Style"/>
        </w:rPr>
        <w:t>w przypadku</w:t>
      </w:r>
      <w:r w:rsidR="00482FAA" w:rsidRPr="00482FAA">
        <w:rPr>
          <w:rFonts w:ascii="Bookman Old Style" w:hAnsi="Bookman Old Style"/>
          <w:b/>
        </w:rPr>
        <w:t xml:space="preserve"> </w:t>
      </w:r>
      <w:r w:rsidR="00482FAA" w:rsidRPr="00482FAA">
        <w:rPr>
          <w:rFonts w:ascii="Bookman Old Style" w:hAnsi="Bookman Old Style" w:cs="Tahoma"/>
          <w:color w:val="000000"/>
        </w:rPr>
        <w:t xml:space="preserve">osób ubiegających się o uprawnienie do kierowania pojazdami w zakresie prawa jazdy </w:t>
      </w:r>
      <w:r w:rsidR="00482FAA">
        <w:rPr>
          <w:rFonts w:ascii="Bookman Old Style" w:hAnsi="Bookman Old Style"/>
        </w:rPr>
        <w:t>D z kat. B.</w:t>
      </w:r>
    </w:p>
    <w:p w:rsidR="00FB2C76" w:rsidRPr="00685FE6" w:rsidRDefault="00262586" w:rsidP="00482FAA">
      <w:pPr>
        <w:pStyle w:val="Akapitzlist"/>
        <w:numPr>
          <w:ilvl w:val="0"/>
          <w:numId w:val="19"/>
        </w:numPr>
        <w:tabs>
          <w:tab w:val="clear" w:pos="360"/>
          <w:tab w:val="left" w:pos="0"/>
          <w:tab w:val="num" w:pos="142"/>
        </w:tabs>
        <w:spacing w:after="0" w:line="360" w:lineRule="auto"/>
        <w:ind w:left="-426" w:firstLine="0"/>
        <w:jc w:val="both"/>
        <w:rPr>
          <w:rFonts w:ascii="Bookman Old Style" w:hAnsi="Bookman Old Style" w:cs="Tahoma"/>
        </w:rPr>
      </w:pPr>
      <w:r w:rsidRPr="00685FE6">
        <w:rPr>
          <w:rFonts w:ascii="Bookman Old Style" w:hAnsi="Bookman Old Style"/>
        </w:rPr>
        <w:t xml:space="preserve">W zakresie realizacji zamówienia nie ma czynności, których wykonanie polegałoby na wykonywaniu pracy w sposób określony w art. 22 §1 ustawy z dnia 26 czerwca </w:t>
      </w:r>
      <w:r w:rsidR="001B0360">
        <w:rPr>
          <w:rFonts w:ascii="Bookman Old Style" w:hAnsi="Bookman Old Style"/>
        </w:rPr>
        <w:br/>
      </w:r>
      <w:r w:rsidRPr="00685FE6">
        <w:rPr>
          <w:rFonts w:ascii="Bookman Old Style" w:hAnsi="Bookman Old Style"/>
        </w:rPr>
        <w:t>1974 r. – Kodeks P</w:t>
      </w:r>
      <w:r w:rsidR="00920AEF" w:rsidRPr="00685FE6">
        <w:rPr>
          <w:rFonts w:ascii="Bookman Old Style" w:hAnsi="Bookman Old Style"/>
        </w:rPr>
        <w:t>racy (</w:t>
      </w:r>
      <w:r w:rsidRPr="00685FE6">
        <w:rPr>
          <w:rFonts w:ascii="Bookman Old Style" w:hAnsi="Bookman Old Style"/>
        </w:rPr>
        <w:t>Dz. U. z 2019 r., poz</w:t>
      </w:r>
      <w:proofErr w:type="gramStart"/>
      <w:r w:rsidRPr="00685FE6">
        <w:rPr>
          <w:rFonts w:ascii="Bookman Old Style" w:hAnsi="Bookman Old Style"/>
        </w:rPr>
        <w:t>. 1482</w:t>
      </w:r>
      <w:r w:rsidR="00920AEF" w:rsidRPr="00685FE6">
        <w:rPr>
          <w:rFonts w:ascii="Bookman Old Style" w:hAnsi="Bookman Old Style"/>
        </w:rPr>
        <w:t>)</w:t>
      </w:r>
      <w:r w:rsidRPr="00685FE6">
        <w:rPr>
          <w:rFonts w:ascii="Bookman Old Style" w:hAnsi="Bookman Old Style"/>
        </w:rPr>
        <w:t>. W</w:t>
      </w:r>
      <w:proofErr w:type="gramEnd"/>
      <w:r w:rsidRPr="00685FE6">
        <w:rPr>
          <w:rFonts w:ascii="Bookman Old Style" w:hAnsi="Bookman Old Style"/>
        </w:rPr>
        <w:t xml:space="preserve"> związku z powyższym nie ma zastosowania art. 29 ust. 3a ustawy i zamawiający nie określa w opisie przedmiotu zamówienia wymagań zatrudnienia przez wykonawcę lub podwykonawcę na podstawie umowy o prac</w:t>
      </w:r>
      <w:r w:rsidR="00482FAA" w:rsidRPr="00685FE6">
        <w:rPr>
          <w:rFonts w:ascii="Bookman Old Style" w:hAnsi="Bookman Old Style"/>
        </w:rPr>
        <w:t>ę osób wykonujących zamówienie.</w:t>
      </w:r>
    </w:p>
    <w:p w:rsidR="005545E6" w:rsidRPr="008201B4" w:rsidRDefault="00FB2C76" w:rsidP="005545E6">
      <w:pPr>
        <w:pStyle w:val="Akapitzlist"/>
        <w:numPr>
          <w:ilvl w:val="0"/>
          <w:numId w:val="19"/>
        </w:numPr>
        <w:tabs>
          <w:tab w:val="clear" w:pos="360"/>
          <w:tab w:val="left" w:pos="-567"/>
          <w:tab w:val="num" w:pos="-426"/>
          <w:tab w:val="left" w:pos="-284"/>
        </w:tabs>
        <w:spacing w:after="0" w:line="360" w:lineRule="auto"/>
        <w:ind w:left="-426" w:firstLine="0"/>
        <w:jc w:val="both"/>
        <w:rPr>
          <w:rFonts w:ascii="Bookman Old Style" w:hAnsi="Bookman Old Style"/>
        </w:rPr>
      </w:pPr>
      <w:r w:rsidRPr="008201B4">
        <w:rPr>
          <w:rFonts w:ascii="Bookman Old Style" w:hAnsi="Bookman Old Style"/>
        </w:rPr>
        <w:t>Wykonawca jest zobowiązany do</w:t>
      </w:r>
      <w:r w:rsidR="005545E6" w:rsidRPr="008201B4">
        <w:rPr>
          <w:rFonts w:ascii="Bookman Old Style" w:hAnsi="Bookman Old Style"/>
        </w:rPr>
        <w:t xml:space="preserve"> </w:t>
      </w:r>
      <w:r w:rsidR="003243C0">
        <w:rPr>
          <w:rFonts w:ascii="Bookman Old Style" w:hAnsi="Bookman Old Style"/>
        </w:rPr>
        <w:t xml:space="preserve">uiszczenia </w:t>
      </w:r>
      <w:r w:rsidR="00307D64" w:rsidRPr="008201B4">
        <w:rPr>
          <w:rFonts w:ascii="Bookman Old Style" w:hAnsi="Bookman Old Style"/>
        </w:rPr>
        <w:t>opłaty za pierwszy egzamin</w:t>
      </w:r>
      <w:r w:rsidR="008A1DA2" w:rsidRPr="008201B4">
        <w:rPr>
          <w:rFonts w:ascii="Bookman Old Style" w:hAnsi="Bookman Old Style"/>
        </w:rPr>
        <w:t xml:space="preserve"> państwow</w:t>
      </w:r>
      <w:r w:rsidR="00307D64" w:rsidRPr="008201B4">
        <w:rPr>
          <w:rFonts w:ascii="Bookman Old Style" w:hAnsi="Bookman Old Style"/>
        </w:rPr>
        <w:t>y</w:t>
      </w:r>
      <w:r w:rsidR="003243C0">
        <w:rPr>
          <w:rFonts w:ascii="Bookman Old Style" w:hAnsi="Bookman Old Style"/>
        </w:rPr>
        <w:t xml:space="preserve"> </w:t>
      </w:r>
      <w:r w:rsidR="003243C0" w:rsidRPr="008201B4">
        <w:rPr>
          <w:rFonts w:ascii="Bookman Old Style" w:hAnsi="Bookman Old Style"/>
        </w:rPr>
        <w:t xml:space="preserve">każdego uczestnika szkolenia, </w:t>
      </w:r>
      <w:proofErr w:type="spellStart"/>
      <w:r w:rsidR="003243C0">
        <w:rPr>
          <w:rFonts w:ascii="Bookman Old Style" w:hAnsi="Bookman Old Style"/>
        </w:rPr>
        <w:t>tj</w:t>
      </w:r>
      <w:proofErr w:type="spellEnd"/>
      <w:r w:rsidR="003243C0">
        <w:rPr>
          <w:rFonts w:ascii="Bookman Old Style" w:hAnsi="Bookman Old Style"/>
        </w:rPr>
        <w:t>, za część teoretyczną i praktyczną egzaminu państwowego</w:t>
      </w:r>
      <w:r w:rsidR="00ED536F">
        <w:rPr>
          <w:rFonts w:ascii="Bookman Old Style" w:hAnsi="Bookman Old Style"/>
        </w:rPr>
        <w:t>,</w:t>
      </w:r>
      <w:r w:rsidR="003243C0">
        <w:rPr>
          <w:rFonts w:ascii="Bookman Old Style" w:hAnsi="Bookman Old Style"/>
        </w:rPr>
        <w:t xml:space="preserve"> o</w:t>
      </w:r>
      <w:r w:rsidR="00307D64" w:rsidRPr="008201B4">
        <w:rPr>
          <w:rFonts w:ascii="Bookman Old Style" w:hAnsi="Bookman Old Style"/>
        </w:rPr>
        <w:t xml:space="preserve"> którym mowa w rozporządzeniu</w:t>
      </w:r>
      <w:r w:rsidR="008A1DA2" w:rsidRPr="008201B4">
        <w:rPr>
          <w:rFonts w:ascii="Bookman Old Style" w:hAnsi="Bookman Old Style"/>
        </w:rPr>
        <w:t xml:space="preserve"> Ministra Infrastruktury z dnia </w:t>
      </w:r>
      <w:r w:rsidR="00ED536F">
        <w:rPr>
          <w:rFonts w:ascii="Bookman Old Style" w:hAnsi="Bookman Old Style"/>
        </w:rPr>
        <w:br/>
      </w:r>
      <w:r w:rsidR="008A1DA2" w:rsidRPr="008201B4">
        <w:rPr>
          <w:rFonts w:ascii="Bookman Old Style" w:hAnsi="Bookman Old Style"/>
        </w:rPr>
        <w:t xml:space="preserve">28 czerwca 2019 r. w sprawie egzaminowania osób ubiegających o uprawnienia do kierowania pojazdami, szkolenia, egzaminowania </w:t>
      </w:r>
      <w:proofErr w:type="gramStart"/>
      <w:r w:rsidR="008A1DA2" w:rsidRPr="008201B4">
        <w:rPr>
          <w:rFonts w:ascii="Bookman Old Style" w:hAnsi="Bookman Old Style"/>
        </w:rPr>
        <w:t>i  uzyskiwania</w:t>
      </w:r>
      <w:proofErr w:type="gramEnd"/>
      <w:r w:rsidR="008A1DA2" w:rsidRPr="008201B4">
        <w:rPr>
          <w:rFonts w:ascii="Bookman Old Style" w:hAnsi="Bookman Old Style"/>
        </w:rPr>
        <w:t xml:space="preserve"> uprawnień przez egzaminatorów oraz wzorów dokumentów stosowanych w tych sprawach </w:t>
      </w:r>
      <w:r w:rsidR="003243C0">
        <w:rPr>
          <w:rFonts w:ascii="Bookman Old Style" w:hAnsi="Bookman Old Style"/>
        </w:rPr>
        <w:br/>
      </w:r>
      <w:r w:rsidR="008A1DA2" w:rsidRPr="008201B4">
        <w:rPr>
          <w:rFonts w:ascii="Bookman Old Style" w:hAnsi="Bookman Old Style"/>
        </w:rPr>
        <w:t xml:space="preserve">(Dz. </w:t>
      </w:r>
      <w:r w:rsidR="00B350FA" w:rsidRPr="008201B4">
        <w:rPr>
          <w:rFonts w:ascii="Bookman Old Style" w:hAnsi="Bookman Old Style"/>
        </w:rPr>
        <w:t xml:space="preserve">U z 2019 r., poz. 1206). </w:t>
      </w:r>
      <w:r w:rsidRPr="008201B4">
        <w:rPr>
          <w:rFonts w:ascii="Bookman Old Style" w:hAnsi="Bookman Old Style"/>
        </w:rPr>
        <w:t xml:space="preserve">Koszt </w:t>
      </w:r>
      <w:r w:rsidR="00307D64" w:rsidRPr="008201B4">
        <w:rPr>
          <w:rFonts w:ascii="Bookman Old Style" w:hAnsi="Bookman Old Style"/>
        </w:rPr>
        <w:t>opłaty za egzamin</w:t>
      </w:r>
      <w:r w:rsidR="00B350FA" w:rsidRPr="008201B4">
        <w:rPr>
          <w:rFonts w:ascii="Bookman Old Style" w:hAnsi="Bookman Old Style"/>
        </w:rPr>
        <w:t xml:space="preserve"> państwow</w:t>
      </w:r>
      <w:r w:rsidR="00F44458">
        <w:rPr>
          <w:rFonts w:ascii="Bookman Old Style" w:hAnsi="Bookman Old Style"/>
        </w:rPr>
        <w:t>y</w:t>
      </w:r>
      <w:r w:rsidR="00B350FA" w:rsidRPr="008201B4">
        <w:rPr>
          <w:rFonts w:ascii="Bookman Old Style" w:hAnsi="Bookman Old Style"/>
        </w:rPr>
        <w:t xml:space="preserve"> </w:t>
      </w:r>
      <w:r w:rsidRPr="008201B4">
        <w:rPr>
          <w:rFonts w:ascii="Bookman Old Style" w:hAnsi="Bookman Old Style"/>
        </w:rPr>
        <w:t>n</w:t>
      </w:r>
      <w:r w:rsidR="005545E6" w:rsidRPr="008201B4">
        <w:rPr>
          <w:rFonts w:ascii="Bookman Old Style" w:hAnsi="Bookman Old Style"/>
        </w:rPr>
        <w:t xml:space="preserve">ależy uwzględnić w cenie </w:t>
      </w:r>
      <w:r w:rsidR="00B350FA" w:rsidRPr="008201B4">
        <w:rPr>
          <w:rFonts w:ascii="Bookman Old Style" w:hAnsi="Bookman Old Style"/>
        </w:rPr>
        <w:t>szkolenia za 1 uczestnika szkolenia.</w:t>
      </w:r>
      <w:r w:rsidR="001B0360">
        <w:rPr>
          <w:rFonts w:ascii="Bookman Old Style" w:hAnsi="Bookman Old Style"/>
        </w:rPr>
        <w:t xml:space="preserve"> </w:t>
      </w:r>
      <w:r w:rsidR="00ED536F">
        <w:rPr>
          <w:rFonts w:ascii="Bookman Old Style" w:hAnsi="Bookman Old Style"/>
        </w:rPr>
        <w:t>Dowody uiszczenia opłaty za egzamin państwowy Wykonawca jest zobowiązany dołączyć do dokumentacji</w:t>
      </w:r>
      <w:r w:rsidR="00BE34FE">
        <w:rPr>
          <w:rFonts w:ascii="Bookman Old Style" w:hAnsi="Bookman Old Style"/>
        </w:rPr>
        <w:t xml:space="preserve"> z realizacji szkolenia.</w:t>
      </w:r>
      <w:r w:rsidR="00ED536F">
        <w:rPr>
          <w:rFonts w:ascii="Bookman Old Style" w:hAnsi="Bookman Old Style"/>
        </w:rPr>
        <w:t xml:space="preserve"> </w:t>
      </w:r>
    </w:p>
    <w:p w:rsidR="00920AEF" w:rsidRDefault="00262586" w:rsidP="00920AEF">
      <w:pPr>
        <w:pStyle w:val="Akapitzlist"/>
        <w:numPr>
          <w:ilvl w:val="0"/>
          <w:numId w:val="19"/>
        </w:numPr>
        <w:tabs>
          <w:tab w:val="clear" w:pos="360"/>
          <w:tab w:val="left" w:pos="-567"/>
          <w:tab w:val="num" w:pos="-426"/>
          <w:tab w:val="left" w:pos="-284"/>
        </w:tabs>
        <w:spacing w:after="0" w:line="360" w:lineRule="auto"/>
        <w:ind w:left="-426" w:firstLine="0"/>
        <w:jc w:val="both"/>
        <w:rPr>
          <w:rFonts w:ascii="Bookman Old Style" w:hAnsi="Bookman Old Style"/>
        </w:rPr>
      </w:pPr>
      <w:r w:rsidRPr="005545E6">
        <w:rPr>
          <w:rFonts w:ascii="Bookman Old Style" w:hAnsi="Bookman Old Style"/>
        </w:rPr>
        <w:t xml:space="preserve">Kod ze słownika </w:t>
      </w:r>
      <w:proofErr w:type="gramStart"/>
      <w:r w:rsidRPr="00920AEF">
        <w:rPr>
          <w:rFonts w:ascii="Bookman Old Style" w:hAnsi="Bookman Old Style"/>
        </w:rPr>
        <w:t>CPV</w:t>
      </w:r>
      <w:r w:rsidRPr="005545E6">
        <w:rPr>
          <w:rFonts w:ascii="Bookman Old Style" w:hAnsi="Bookman Old Style"/>
          <w:b/>
        </w:rPr>
        <w:t xml:space="preserve">: </w:t>
      </w:r>
      <w:r w:rsidR="00920AEF">
        <w:rPr>
          <w:rFonts w:ascii="Bookman Old Style" w:hAnsi="Bookman Old Style"/>
          <w:b/>
        </w:rPr>
        <w:t xml:space="preserve"> </w:t>
      </w:r>
      <w:r w:rsidR="00920AEF" w:rsidRPr="00EF30F5">
        <w:rPr>
          <w:rFonts w:ascii="Bookman Old Style" w:hAnsi="Bookman Old Style"/>
          <w:b/>
        </w:rPr>
        <w:t>Usługi</w:t>
      </w:r>
      <w:proofErr w:type="gramEnd"/>
      <w:r w:rsidR="00920AEF" w:rsidRPr="00EF30F5">
        <w:rPr>
          <w:rFonts w:ascii="Bookman Old Style" w:hAnsi="Bookman Old Style"/>
          <w:b/>
        </w:rPr>
        <w:t xml:space="preserve"> szkół nauki jazdy  </w:t>
      </w:r>
      <w:r w:rsidRPr="005545E6">
        <w:rPr>
          <w:rFonts w:ascii="Bookman Old Style" w:hAnsi="Bookman Old Style"/>
          <w:b/>
        </w:rPr>
        <w:t>804 11 200-0</w:t>
      </w:r>
      <w:r w:rsidRPr="005545E6">
        <w:rPr>
          <w:rFonts w:ascii="Bookman Old Style" w:hAnsi="Bookman Old Style"/>
        </w:rPr>
        <w:t xml:space="preserve"> </w:t>
      </w:r>
    </w:p>
    <w:p w:rsidR="00920AEF" w:rsidRDefault="00262586" w:rsidP="00920AEF">
      <w:pPr>
        <w:pStyle w:val="Akapitzlist"/>
        <w:numPr>
          <w:ilvl w:val="0"/>
          <w:numId w:val="19"/>
        </w:numPr>
        <w:tabs>
          <w:tab w:val="clear" w:pos="360"/>
          <w:tab w:val="left" w:pos="-567"/>
          <w:tab w:val="num" w:pos="-426"/>
          <w:tab w:val="left" w:pos="-284"/>
        </w:tabs>
        <w:spacing w:after="0" w:line="360" w:lineRule="auto"/>
        <w:ind w:left="-426" w:firstLine="0"/>
        <w:jc w:val="both"/>
        <w:rPr>
          <w:rFonts w:ascii="Bookman Old Style" w:hAnsi="Bookman Old Style"/>
        </w:rPr>
      </w:pPr>
      <w:r w:rsidRPr="00920AEF">
        <w:rPr>
          <w:rFonts w:ascii="Bookman Old Style" w:hAnsi="Bookman Old Style"/>
        </w:rPr>
        <w:t xml:space="preserve">Termin wykonania </w:t>
      </w:r>
      <w:proofErr w:type="gramStart"/>
      <w:r w:rsidRPr="00920AEF">
        <w:rPr>
          <w:rFonts w:ascii="Bookman Old Style" w:hAnsi="Bookman Old Style"/>
        </w:rPr>
        <w:t>zamówienia</w:t>
      </w:r>
      <w:r w:rsidR="005545E6" w:rsidRPr="00920AEF">
        <w:rPr>
          <w:rFonts w:ascii="Bookman Old Style" w:hAnsi="Bookman Old Style"/>
        </w:rPr>
        <w:t xml:space="preserve">: </w:t>
      </w:r>
      <w:r w:rsidRPr="00920AEF">
        <w:rPr>
          <w:rFonts w:ascii="Bookman Old Style" w:hAnsi="Bookman Old Style"/>
        </w:rPr>
        <w:t xml:space="preserve"> </w:t>
      </w:r>
      <w:r w:rsidRPr="00920AEF">
        <w:rPr>
          <w:rFonts w:ascii="Bookman Old Style" w:hAnsi="Bookman Old Style"/>
          <w:b/>
        </w:rPr>
        <w:t>do</w:t>
      </w:r>
      <w:proofErr w:type="gramEnd"/>
      <w:r w:rsidRPr="00920AEF">
        <w:rPr>
          <w:rFonts w:ascii="Bookman Old Style" w:hAnsi="Bookman Old Style"/>
          <w:b/>
        </w:rPr>
        <w:t xml:space="preserve"> 31</w:t>
      </w:r>
      <w:r w:rsidR="00DC4220">
        <w:rPr>
          <w:rFonts w:ascii="Bookman Old Style" w:hAnsi="Bookman Old Style"/>
          <w:b/>
        </w:rPr>
        <w:t xml:space="preserve"> grudnia </w:t>
      </w:r>
      <w:r w:rsidRPr="00920AEF">
        <w:rPr>
          <w:rFonts w:ascii="Bookman Old Style" w:hAnsi="Bookman Old Style"/>
          <w:b/>
        </w:rPr>
        <w:t>2020</w:t>
      </w:r>
      <w:r w:rsidR="005545E6" w:rsidRPr="00920AEF">
        <w:rPr>
          <w:rFonts w:ascii="Bookman Old Style" w:hAnsi="Bookman Old Style"/>
          <w:b/>
        </w:rPr>
        <w:t xml:space="preserve"> </w:t>
      </w:r>
      <w:r w:rsidRPr="00920AEF">
        <w:rPr>
          <w:rFonts w:ascii="Bookman Old Style" w:hAnsi="Bookman Old Style"/>
          <w:b/>
        </w:rPr>
        <w:t>r.</w:t>
      </w:r>
      <w:r w:rsidRPr="00920AEF">
        <w:rPr>
          <w:rFonts w:ascii="Bookman Old Style" w:hAnsi="Bookman Old Style"/>
        </w:rPr>
        <w:t xml:space="preserve"> </w:t>
      </w:r>
    </w:p>
    <w:p w:rsidR="00262586" w:rsidRPr="00920AEF" w:rsidRDefault="00920AEF" w:rsidP="00C953BE">
      <w:pPr>
        <w:tabs>
          <w:tab w:val="left" w:pos="-567"/>
          <w:tab w:val="left" w:pos="-284"/>
        </w:tabs>
        <w:spacing w:after="0" w:line="360" w:lineRule="auto"/>
        <w:ind w:left="-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</w:t>
      </w:r>
      <w:r w:rsidR="00262586" w:rsidRPr="00920AEF">
        <w:rPr>
          <w:rFonts w:ascii="Bookman Old Style" w:hAnsi="Bookman Old Style"/>
        </w:rPr>
        <w:t>. Szkoleni</w:t>
      </w:r>
      <w:r w:rsidRPr="00920AEF">
        <w:rPr>
          <w:rFonts w:ascii="Bookman Old Style" w:hAnsi="Bookman Old Style"/>
        </w:rPr>
        <w:t xml:space="preserve">e, które jest przedmiotem zamówienia </w:t>
      </w:r>
      <w:proofErr w:type="gramStart"/>
      <w:r w:rsidR="00F8008C">
        <w:rPr>
          <w:rFonts w:ascii="Bookman Old Style" w:hAnsi="Bookman Old Style"/>
        </w:rPr>
        <w:t>będzie  finansowane</w:t>
      </w:r>
      <w:proofErr w:type="gramEnd"/>
      <w:r w:rsidR="00F8008C">
        <w:rPr>
          <w:rFonts w:ascii="Bookman Old Style" w:hAnsi="Bookman Old Style"/>
        </w:rPr>
        <w:t>:</w:t>
      </w:r>
    </w:p>
    <w:p w:rsidR="00952CFA" w:rsidRDefault="00952CFA" w:rsidP="00952CFA">
      <w:pPr>
        <w:spacing w:after="0" w:line="360" w:lineRule="auto"/>
        <w:ind w:left="-426"/>
        <w:jc w:val="both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a</w:t>
      </w:r>
      <w:proofErr w:type="gramEnd"/>
      <w:r>
        <w:rPr>
          <w:rFonts w:ascii="Bookman Old Style" w:hAnsi="Bookman Old Style"/>
        </w:rPr>
        <w:t>)</w:t>
      </w:r>
      <w:r w:rsidR="00262586">
        <w:rPr>
          <w:rFonts w:ascii="Bookman Old Style" w:hAnsi="Bookman Old Style"/>
        </w:rPr>
        <w:t xml:space="preserve"> ze środków Funduszu Pracy przeznaczonych na realizację </w:t>
      </w:r>
      <w:r w:rsidR="00920AEF">
        <w:rPr>
          <w:rFonts w:ascii="Bookman Old Style" w:hAnsi="Bookman Old Style"/>
        </w:rPr>
        <w:t>aktywnych programów rynku pracy,</w:t>
      </w:r>
    </w:p>
    <w:p w:rsidR="00952CFA" w:rsidRPr="008201B4" w:rsidRDefault="00952CFA" w:rsidP="00952CFA">
      <w:pPr>
        <w:spacing w:after="0" w:line="360" w:lineRule="auto"/>
        <w:ind w:left="-426"/>
        <w:jc w:val="both"/>
        <w:rPr>
          <w:rFonts w:ascii="Bookman Old Style" w:hAnsi="Bookman Old Style"/>
        </w:rPr>
      </w:pPr>
      <w:proofErr w:type="gramStart"/>
      <w:r w:rsidRPr="008201B4">
        <w:rPr>
          <w:rFonts w:ascii="Bookman Old Style" w:hAnsi="Bookman Old Style"/>
        </w:rPr>
        <w:t>b</w:t>
      </w:r>
      <w:proofErr w:type="gramEnd"/>
      <w:r w:rsidRPr="008201B4">
        <w:rPr>
          <w:rFonts w:ascii="Bookman Old Style" w:hAnsi="Bookman Old Style"/>
        </w:rPr>
        <w:t xml:space="preserve">) </w:t>
      </w:r>
      <w:r w:rsidR="00262586" w:rsidRPr="008201B4">
        <w:rPr>
          <w:rFonts w:ascii="Bookman Old Style" w:hAnsi="Bookman Old Style"/>
        </w:rPr>
        <w:t xml:space="preserve">ze środków Funduszu Pracy na finansowanie programów na rzecz promocji zatrudnienia, łagodzenia skutków bezrobocia i aktywizacji zawodowej z przeznaczeniem na realizację projektów współfinansowanych przez Unię Europejską ze środków </w:t>
      </w:r>
      <w:r w:rsidR="00262586" w:rsidRPr="008201B4">
        <w:rPr>
          <w:rFonts w:ascii="Bookman Old Style" w:hAnsi="Bookman Old Style"/>
        </w:rPr>
        <w:lastRenderedPageBreak/>
        <w:t xml:space="preserve">Europejskiego Funduszu Społecznego w ramach </w:t>
      </w:r>
      <w:proofErr w:type="spellStart"/>
      <w:r w:rsidR="008201B4" w:rsidRPr="008201B4">
        <w:rPr>
          <w:rFonts w:ascii="Bookman Old Style" w:hAnsi="Bookman Old Style"/>
        </w:rPr>
        <w:t>Poddziałania</w:t>
      </w:r>
      <w:proofErr w:type="spellEnd"/>
      <w:r w:rsidR="008201B4" w:rsidRPr="008201B4">
        <w:rPr>
          <w:rFonts w:ascii="Bookman Old Style" w:hAnsi="Bookman Old Style"/>
        </w:rPr>
        <w:t xml:space="preserve"> 1.1.1 </w:t>
      </w:r>
      <w:r w:rsidR="00262586" w:rsidRPr="008201B4">
        <w:rPr>
          <w:rFonts w:ascii="Bookman Old Style" w:hAnsi="Bookman Old Style"/>
        </w:rPr>
        <w:t>Programu Operacyjnego Wiedza Edukacja Rozwój</w:t>
      </w:r>
      <w:r w:rsidR="008201B4" w:rsidRPr="008201B4">
        <w:rPr>
          <w:rFonts w:ascii="Bookman Old Style" w:hAnsi="Bookman Old Style"/>
        </w:rPr>
        <w:t xml:space="preserve"> 2014-2020</w:t>
      </w:r>
      <w:r w:rsidR="00262586" w:rsidRPr="008201B4">
        <w:rPr>
          <w:rFonts w:ascii="Bookman Old Style" w:hAnsi="Bookman Old Style"/>
        </w:rPr>
        <w:t>, projekt: „Aktywizacja osób młodych pozostających bez pracy w P</w:t>
      </w:r>
      <w:r w:rsidR="00920AEF" w:rsidRPr="008201B4">
        <w:rPr>
          <w:rFonts w:ascii="Bookman Old Style" w:hAnsi="Bookman Old Style"/>
        </w:rPr>
        <w:t xml:space="preserve">owiecie Limanowskim (IV </w:t>
      </w:r>
      <w:r w:rsidR="00924AE1" w:rsidRPr="008201B4">
        <w:rPr>
          <w:rFonts w:ascii="Bookman Old Style" w:hAnsi="Bookman Old Style"/>
        </w:rPr>
        <w:t>lub</w:t>
      </w:r>
      <w:r w:rsidR="00920AEF" w:rsidRPr="008201B4">
        <w:rPr>
          <w:rFonts w:ascii="Bookman Old Style" w:hAnsi="Bookman Old Style"/>
        </w:rPr>
        <w:t xml:space="preserve"> </w:t>
      </w:r>
      <w:proofErr w:type="gramStart"/>
      <w:r w:rsidR="00920AEF" w:rsidRPr="008201B4">
        <w:rPr>
          <w:rFonts w:ascii="Bookman Old Style" w:hAnsi="Bookman Old Style"/>
        </w:rPr>
        <w:t>V)”</w:t>
      </w:r>
      <w:r w:rsidR="00483B41" w:rsidRPr="008201B4">
        <w:rPr>
          <w:rFonts w:ascii="Bookman Old Style" w:hAnsi="Bookman Old Style"/>
        </w:rPr>
        <w:t xml:space="preserve"> </w:t>
      </w:r>
      <w:r w:rsidR="008201B4" w:rsidRPr="008201B4">
        <w:rPr>
          <w:rFonts w:ascii="Bookman Old Style" w:hAnsi="Bookman Old Style"/>
        </w:rPr>
        <w:t>.</w:t>
      </w:r>
      <w:proofErr w:type="gramEnd"/>
    </w:p>
    <w:p w:rsidR="00C953BE" w:rsidRPr="008201B4" w:rsidRDefault="00952CFA" w:rsidP="00C953BE">
      <w:pPr>
        <w:spacing w:after="0" w:line="360" w:lineRule="auto"/>
        <w:ind w:left="-426"/>
        <w:jc w:val="both"/>
        <w:rPr>
          <w:rFonts w:ascii="Bookman Old Style" w:hAnsi="Bookman Old Style"/>
        </w:rPr>
      </w:pPr>
      <w:proofErr w:type="gramStart"/>
      <w:r w:rsidRPr="008201B4">
        <w:rPr>
          <w:rFonts w:ascii="Bookman Old Style" w:hAnsi="Bookman Old Style"/>
        </w:rPr>
        <w:t>c</w:t>
      </w:r>
      <w:proofErr w:type="gramEnd"/>
      <w:r w:rsidRPr="008201B4">
        <w:rPr>
          <w:rFonts w:ascii="Bookman Old Style" w:hAnsi="Bookman Old Style"/>
        </w:rPr>
        <w:t xml:space="preserve">) </w:t>
      </w:r>
      <w:r w:rsidR="00262586" w:rsidRPr="008201B4">
        <w:rPr>
          <w:rFonts w:ascii="Bookman Old Style" w:hAnsi="Bookman Old Style"/>
        </w:rPr>
        <w:t xml:space="preserve">ze środków Funduszu Pracy na finansowanie programów na rzecz promocji zatrudnienia, łagodzenia skutków bezrobocia i aktywizacji zawodowej z przeznaczeniem na realizację projektów współfinansowanych przez Unię Europejską ze środków Europejskiego Funduszu Społecznego w ramach Regionalnego Programu Operacyjnego Województwa Małopolskiego 2014-2020, Działanie 8.1. Aktywizacja zawodowa – projekty powiatowych urzędów pracy, Projekt: „Aktywizacja osób w wieku 30 lat i więcej pozostających bez pracy w Powiecie Limanowskim (VI)”. </w:t>
      </w:r>
    </w:p>
    <w:p w:rsidR="00C953BE" w:rsidRPr="00C953BE" w:rsidRDefault="00920AEF" w:rsidP="00C953BE">
      <w:pPr>
        <w:pStyle w:val="Default"/>
        <w:spacing w:line="360" w:lineRule="auto"/>
        <w:ind w:left="-426"/>
        <w:jc w:val="both"/>
        <w:rPr>
          <w:rFonts w:ascii="Bookman Old Style" w:hAnsi="Bookman Old Style"/>
          <w:sz w:val="22"/>
          <w:szCs w:val="22"/>
        </w:rPr>
      </w:pPr>
      <w:r w:rsidRPr="00C953BE">
        <w:rPr>
          <w:rFonts w:ascii="Bookman Old Style" w:hAnsi="Bookman Old Style"/>
        </w:rPr>
        <w:t>10</w:t>
      </w:r>
      <w:r w:rsidR="00A503F7" w:rsidRPr="00C953BE">
        <w:rPr>
          <w:rFonts w:ascii="Bookman Old Style" w:hAnsi="Bookman Old Style"/>
        </w:rPr>
        <w:t>.</w:t>
      </w:r>
      <w:r w:rsidR="00C953BE" w:rsidRPr="00C953BE">
        <w:rPr>
          <w:rFonts w:ascii="Bookman Old Style" w:hAnsi="Bookman Old Style"/>
        </w:rPr>
        <w:t xml:space="preserve"> </w:t>
      </w:r>
      <w:r w:rsidR="00C953BE" w:rsidRPr="00C953BE">
        <w:rPr>
          <w:rFonts w:ascii="Bookman Old Style" w:hAnsi="Bookman Old Style"/>
          <w:bCs/>
          <w:sz w:val="22"/>
          <w:szCs w:val="22"/>
        </w:rPr>
        <w:t xml:space="preserve">Wykonawca zobowiązuje się do promowania: Unii Europejskiej, Europejskiego Funduszu Społecznego i właściwego Programu Operacyjnego. </w:t>
      </w:r>
    </w:p>
    <w:p w:rsidR="00C953BE" w:rsidRPr="00C953BE" w:rsidRDefault="00C953BE" w:rsidP="00C953BE">
      <w:pPr>
        <w:pStyle w:val="Default"/>
        <w:spacing w:line="360" w:lineRule="auto"/>
        <w:ind w:left="-426"/>
        <w:jc w:val="both"/>
        <w:rPr>
          <w:rFonts w:ascii="Bookman Old Style" w:hAnsi="Bookman Old Style"/>
          <w:sz w:val="22"/>
          <w:szCs w:val="22"/>
        </w:rPr>
      </w:pPr>
      <w:r w:rsidRPr="00C953BE">
        <w:rPr>
          <w:rFonts w:ascii="Bookman Old Style" w:hAnsi="Bookman Old Style"/>
          <w:bCs/>
          <w:sz w:val="22"/>
          <w:szCs w:val="22"/>
        </w:rPr>
        <w:t xml:space="preserve">10.1. W przypadku uczestników szkolenia współfinansowanego ze środków EFS w ramach PO WER Programu Operacyjnego Wiedza Edukacja Rozwój poprzez umieszczenie w miejscu realizacji szkolenia w widocznym miejscu przynajmniej jednego plakatu formatu minimum A3, a także umieszczenie na wszystkich dokumentach i materiałach związanych z realizacją szkolenia, w szczególności na: programie szkolenia, dzienniku zajęć, harmonogramie zajęć, listach obecności, materiałach informacyjnych, materiałach szkoleniowych; wydawanych dyplomach /certyfikatach lub innych zaświadczeniach/ znaku Unii Europejskiej wraz ze słownym odniesieniem do Unii Europejskiej i do Europejskiego Funduszu Społecznego oraz znaku Fundusze Europejskie wraz z nazwą Programu Wiedza Edukacja Rozwój oraz informacji: „Projekt realizowany w ramach Inicjatywy na rzecz </w:t>
      </w:r>
      <w:proofErr w:type="gramStart"/>
      <w:r w:rsidRPr="00C953BE">
        <w:rPr>
          <w:rFonts w:ascii="Bookman Old Style" w:hAnsi="Bookman Old Style"/>
          <w:bCs/>
          <w:sz w:val="22"/>
          <w:szCs w:val="22"/>
        </w:rPr>
        <w:t>zatrudnienia</w:t>
      </w:r>
      <w:proofErr w:type="gramEnd"/>
      <w:r w:rsidRPr="00C953BE">
        <w:rPr>
          <w:rFonts w:ascii="Bookman Old Style" w:hAnsi="Bookman Old Style"/>
          <w:bCs/>
          <w:sz w:val="22"/>
          <w:szCs w:val="22"/>
        </w:rPr>
        <w:t xml:space="preserve"> ludzi młodych”. </w:t>
      </w:r>
    </w:p>
    <w:p w:rsidR="00C953BE" w:rsidRPr="00C953BE" w:rsidRDefault="00C953BE" w:rsidP="00C953BE">
      <w:pPr>
        <w:pStyle w:val="Default"/>
        <w:spacing w:line="360" w:lineRule="auto"/>
        <w:ind w:left="-426"/>
        <w:jc w:val="both"/>
        <w:rPr>
          <w:rFonts w:ascii="Bookman Old Style" w:hAnsi="Bookman Old Style"/>
          <w:bCs/>
          <w:sz w:val="22"/>
          <w:szCs w:val="22"/>
        </w:rPr>
      </w:pPr>
      <w:r w:rsidRPr="00C953BE">
        <w:rPr>
          <w:rFonts w:ascii="Bookman Old Style" w:hAnsi="Bookman Old Style"/>
          <w:bCs/>
          <w:sz w:val="22"/>
          <w:szCs w:val="22"/>
        </w:rPr>
        <w:t xml:space="preserve">10.2. W przypadku uczestników szkolenia współfinansowanego ze środków EFS w ramach RPO WM Regionalnego Programu Operacyjnego Województwa Małopolskiego oraz Projektu o którym mowa w ust. 9.2. co najmniej poprzez: umieszczenie w swojej siedzibie plakatu Projektu (format A3) oraz stosowanie odpowiednio oznakowanych dokumentów w szczególności na: programie szkolenia, dzienniku zajęć, harmonogramie zajęć, listach obecności, materiałach informacyjnych, materiałach szkoleniowych wydawanych certyfikatach/ dyplomach lub innych zaświadczeniach ( znaku Unii Europejskiej wraz ze słownym odniesieniem do Unii Europejskiej I EFS, </w:t>
      </w:r>
      <w:proofErr w:type="gramStart"/>
      <w:r w:rsidRPr="00C953BE">
        <w:rPr>
          <w:rFonts w:ascii="Bookman Old Style" w:hAnsi="Bookman Old Style"/>
          <w:bCs/>
          <w:sz w:val="22"/>
          <w:szCs w:val="22"/>
        </w:rPr>
        <w:t>znaku   Fundusze</w:t>
      </w:r>
      <w:proofErr w:type="gramEnd"/>
      <w:r w:rsidRPr="00C953BE">
        <w:rPr>
          <w:rFonts w:ascii="Bookman Old Style" w:hAnsi="Bookman Old Style"/>
          <w:bCs/>
          <w:sz w:val="22"/>
          <w:szCs w:val="22"/>
        </w:rPr>
        <w:t xml:space="preserve"> Europejskie wraz z nazwą Programu, logotypu Województwa Małopolskiego) oraz informacji : „Szkolenie jest  realizowane w ramach Regionalnego programu Operacyjnego Województwa Małopolskiego 2014-2020”.  </w:t>
      </w:r>
    </w:p>
    <w:p w:rsidR="00C953BE" w:rsidRPr="00C953BE" w:rsidRDefault="00C953BE" w:rsidP="00C953BE">
      <w:pPr>
        <w:pStyle w:val="Default"/>
        <w:spacing w:line="360" w:lineRule="auto"/>
        <w:ind w:left="-426"/>
        <w:jc w:val="both"/>
        <w:rPr>
          <w:rFonts w:ascii="Bookman Old Style" w:hAnsi="Bookman Old Style"/>
          <w:bCs/>
          <w:sz w:val="22"/>
          <w:szCs w:val="22"/>
        </w:rPr>
      </w:pPr>
      <w:r w:rsidRPr="00C953BE">
        <w:rPr>
          <w:rFonts w:ascii="Bookman Old Style" w:hAnsi="Bookman Old Style"/>
          <w:bCs/>
          <w:sz w:val="22"/>
          <w:szCs w:val="22"/>
        </w:rPr>
        <w:t xml:space="preserve">10.3. Szczegółowe informacje i przykłady dotyczące zastosowania powyższych wymagań zostały określone w: Strategii komunikacji Programu Operacyjnego Wiedza Edukacja </w:t>
      </w:r>
      <w:r w:rsidRPr="00C953BE">
        <w:rPr>
          <w:rFonts w:ascii="Bookman Old Style" w:hAnsi="Bookman Old Style"/>
          <w:bCs/>
          <w:sz w:val="22"/>
          <w:szCs w:val="22"/>
        </w:rPr>
        <w:lastRenderedPageBreak/>
        <w:t xml:space="preserve">Rozwój na lata 2014-2020” dostępnej na stronie </w:t>
      </w:r>
      <w:r w:rsidRPr="008201B4">
        <w:rPr>
          <w:rFonts w:ascii="Bookman Old Style" w:hAnsi="Bookman Old Style"/>
          <w:bCs/>
          <w:sz w:val="22"/>
          <w:szCs w:val="22"/>
        </w:rPr>
        <w:t>www.</w:t>
      </w:r>
      <w:proofErr w:type="gramStart"/>
      <w:r w:rsidRPr="008201B4">
        <w:rPr>
          <w:rFonts w:ascii="Bookman Old Style" w:hAnsi="Bookman Old Style"/>
          <w:bCs/>
          <w:sz w:val="22"/>
          <w:szCs w:val="22"/>
        </w:rPr>
        <w:t>funduszeeuropejskie</w:t>
      </w:r>
      <w:proofErr w:type="gramEnd"/>
      <w:r w:rsidRPr="008201B4">
        <w:rPr>
          <w:rFonts w:ascii="Bookman Old Style" w:hAnsi="Bookman Old Style"/>
          <w:bCs/>
          <w:sz w:val="22"/>
          <w:szCs w:val="22"/>
        </w:rPr>
        <w:t>.</w:t>
      </w:r>
      <w:proofErr w:type="gramStart"/>
      <w:r w:rsidRPr="008201B4">
        <w:rPr>
          <w:rFonts w:ascii="Bookman Old Style" w:hAnsi="Bookman Old Style"/>
          <w:bCs/>
          <w:sz w:val="22"/>
          <w:szCs w:val="22"/>
        </w:rPr>
        <w:t>gov</w:t>
      </w:r>
      <w:proofErr w:type="gramEnd"/>
      <w:r w:rsidRPr="008201B4">
        <w:rPr>
          <w:rFonts w:ascii="Bookman Old Style" w:hAnsi="Bookman Old Style"/>
          <w:bCs/>
          <w:sz w:val="22"/>
          <w:szCs w:val="22"/>
        </w:rPr>
        <w:t>.pl</w:t>
      </w:r>
      <w:r w:rsidRPr="00C953BE">
        <w:rPr>
          <w:rFonts w:ascii="Bookman Old Style" w:hAnsi="Bookman Old Style"/>
          <w:bCs/>
          <w:sz w:val="22"/>
          <w:szCs w:val="22"/>
        </w:rPr>
        <w:t xml:space="preserve"> oraz „Podręczniku wnioskodawcy i </w:t>
      </w:r>
      <w:proofErr w:type="gramStart"/>
      <w:r w:rsidRPr="00C953BE">
        <w:rPr>
          <w:rFonts w:ascii="Bookman Old Style" w:hAnsi="Bookman Old Style"/>
          <w:bCs/>
          <w:sz w:val="22"/>
          <w:szCs w:val="22"/>
        </w:rPr>
        <w:t>beneficjenta  programów</w:t>
      </w:r>
      <w:proofErr w:type="gramEnd"/>
      <w:r w:rsidRPr="00C953BE">
        <w:rPr>
          <w:rFonts w:ascii="Bookman Old Style" w:hAnsi="Bookman Old Style"/>
          <w:bCs/>
          <w:sz w:val="22"/>
          <w:szCs w:val="22"/>
        </w:rPr>
        <w:t xml:space="preserve"> polityki spójności 2014-2020 w zakresie informacji i promocji” dostępnym na stronie </w:t>
      </w:r>
      <w:r w:rsidRPr="008201B4">
        <w:rPr>
          <w:rFonts w:ascii="Bookman Old Style" w:hAnsi="Bookman Old Style"/>
          <w:bCs/>
          <w:sz w:val="22"/>
          <w:szCs w:val="22"/>
        </w:rPr>
        <w:t>www.</w:t>
      </w:r>
      <w:proofErr w:type="gramStart"/>
      <w:r w:rsidRPr="008201B4">
        <w:rPr>
          <w:rFonts w:ascii="Bookman Old Style" w:hAnsi="Bookman Old Style"/>
          <w:bCs/>
          <w:sz w:val="22"/>
          <w:szCs w:val="22"/>
        </w:rPr>
        <w:t>rpo</w:t>
      </w:r>
      <w:proofErr w:type="gramEnd"/>
      <w:r w:rsidRPr="008201B4">
        <w:rPr>
          <w:rFonts w:ascii="Bookman Old Style" w:hAnsi="Bookman Old Style"/>
          <w:bCs/>
          <w:sz w:val="22"/>
          <w:szCs w:val="22"/>
        </w:rPr>
        <w:t>.</w:t>
      </w:r>
      <w:proofErr w:type="gramStart"/>
      <w:r w:rsidRPr="008201B4">
        <w:rPr>
          <w:rFonts w:ascii="Bookman Old Style" w:hAnsi="Bookman Old Style"/>
          <w:bCs/>
          <w:sz w:val="22"/>
          <w:szCs w:val="22"/>
        </w:rPr>
        <w:t>malopolska</w:t>
      </w:r>
      <w:proofErr w:type="gramEnd"/>
      <w:r w:rsidRPr="008201B4">
        <w:rPr>
          <w:rFonts w:ascii="Bookman Old Style" w:hAnsi="Bookman Old Style"/>
          <w:bCs/>
          <w:sz w:val="22"/>
          <w:szCs w:val="22"/>
        </w:rPr>
        <w:t>.</w:t>
      </w:r>
      <w:proofErr w:type="gramStart"/>
      <w:r w:rsidRPr="008201B4">
        <w:rPr>
          <w:rFonts w:ascii="Bookman Old Style" w:hAnsi="Bookman Old Style"/>
          <w:bCs/>
          <w:sz w:val="22"/>
          <w:szCs w:val="22"/>
        </w:rPr>
        <w:t>pl</w:t>
      </w:r>
      <w:proofErr w:type="gramEnd"/>
      <w:r w:rsidR="008201B4">
        <w:rPr>
          <w:rFonts w:ascii="Bookman Old Style" w:hAnsi="Bookman Old Style"/>
          <w:bCs/>
          <w:sz w:val="22"/>
          <w:szCs w:val="22"/>
        </w:rPr>
        <w:t>.</w:t>
      </w:r>
    </w:p>
    <w:p w:rsidR="00C953BE" w:rsidRDefault="00C953BE" w:rsidP="00C953BE">
      <w:pPr>
        <w:pStyle w:val="Default"/>
        <w:spacing w:line="360" w:lineRule="auto"/>
        <w:ind w:left="-426"/>
        <w:jc w:val="both"/>
        <w:rPr>
          <w:rFonts w:ascii="Bookman Old Style" w:hAnsi="Bookman Old Style"/>
          <w:bCs/>
          <w:sz w:val="22"/>
          <w:szCs w:val="22"/>
        </w:rPr>
      </w:pPr>
      <w:r w:rsidRPr="00C953BE">
        <w:rPr>
          <w:rFonts w:ascii="Bookman Old Style" w:hAnsi="Bookman Old Style"/>
          <w:bCs/>
          <w:sz w:val="22"/>
          <w:szCs w:val="22"/>
        </w:rPr>
        <w:t xml:space="preserve">10.4. Sposób oznaczania działań informacyjnych i </w:t>
      </w:r>
      <w:proofErr w:type="gramStart"/>
      <w:r w:rsidRPr="00C953BE">
        <w:rPr>
          <w:rFonts w:ascii="Bookman Old Style" w:hAnsi="Bookman Old Style"/>
          <w:bCs/>
          <w:sz w:val="22"/>
          <w:szCs w:val="22"/>
        </w:rPr>
        <w:t>promocyjnych  określa</w:t>
      </w:r>
      <w:proofErr w:type="gramEnd"/>
      <w:r w:rsidRPr="00C953BE">
        <w:rPr>
          <w:rFonts w:ascii="Bookman Old Style" w:hAnsi="Bookman Old Style"/>
          <w:bCs/>
          <w:sz w:val="22"/>
          <w:szCs w:val="22"/>
        </w:rPr>
        <w:t xml:space="preserve">  „Księga identyfikacji wizualnej znaku marki Fundusze Europejskie i znaków programów polityki spójności na lata 2014-2020.</w:t>
      </w:r>
    </w:p>
    <w:p w:rsidR="00920AEF" w:rsidRPr="00C953BE" w:rsidRDefault="00C953BE" w:rsidP="00C953BE">
      <w:pPr>
        <w:pStyle w:val="Default"/>
        <w:spacing w:line="360" w:lineRule="auto"/>
        <w:ind w:left="-426"/>
        <w:jc w:val="both"/>
        <w:rPr>
          <w:rFonts w:ascii="Bookman Old Style" w:hAnsi="Bookman Old Style"/>
          <w:bCs/>
          <w:sz w:val="22"/>
          <w:szCs w:val="22"/>
        </w:rPr>
      </w:pPr>
      <w:r w:rsidRPr="00C953BE">
        <w:rPr>
          <w:rFonts w:ascii="Bookman Old Style" w:hAnsi="Bookman Old Style"/>
          <w:bCs/>
          <w:sz w:val="22"/>
          <w:szCs w:val="22"/>
        </w:rPr>
        <w:t xml:space="preserve">11. </w:t>
      </w:r>
      <w:r w:rsidR="00A503F7" w:rsidRPr="00C953BE">
        <w:rPr>
          <w:rFonts w:ascii="Bookman Old Style" w:hAnsi="Bookman Old Style"/>
          <w:sz w:val="22"/>
          <w:szCs w:val="22"/>
        </w:rPr>
        <w:t xml:space="preserve">Godzina zegarowa zajęć teoretycznych </w:t>
      </w:r>
      <w:r w:rsidR="000F3F45" w:rsidRPr="00C953BE">
        <w:rPr>
          <w:rFonts w:ascii="Bookman Old Style" w:hAnsi="Bookman Old Style"/>
          <w:sz w:val="22"/>
          <w:szCs w:val="22"/>
        </w:rPr>
        <w:t xml:space="preserve">musi obejmować: 45 minut zajęć </w:t>
      </w:r>
      <w:r w:rsidR="00A503F7" w:rsidRPr="00C953BE">
        <w:rPr>
          <w:rFonts w:ascii="Bookman Old Style" w:hAnsi="Bookman Old Style"/>
          <w:sz w:val="22"/>
          <w:szCs w:val="22"/>
        </w:rPr>
        <w:t xml:space="preserve">i 15 minut przerwy, </w:t>
      </w:r>
      <w:proofErr w:type="gramStart"/>
      <w:r w:rsidR="00A503F7" w:rsidRPr="00C953BE">
        <w:rPr>
          <w:rFonts w:ascii="Bookman Old Style" w:hAnsi="Bookman Old Style"/>
          <w:sz w:val="22"/>
          <w:szCs w:val="22"/>
        </w:rPr>
        <w:t>a  godzina</w:t>
      </w:r>
      <w:proofErr w:type="gramEnd"/>
      <w:r w:rsidR="00A503F7" w:rsidRPr="00C953BE">
        <w:rPr>
          <w:rFonts w:ascii="Bookman Old Style" w:hAnsi="Bookman Old Style"/>
          <w:sz w:val="22"/>
          <w:szCs w:val="22"/>
        </w:rPr>
        <w:t xml:space="preserve"> zegarowa zajęć praktycznych musi obejmować  60 minut zajęć. </w:t>
      </w:r>
    </w:p>
    <w:p w:rsidR="00A503F7" w:rsidRPr="00EF30F5" w:rsidRDefault="00920AEF" w:rsidP="00920AEF">
      <w:pPr>
        <w:tabs>
          <w:tab w:val="left" w:pos="-426"/>
        </w:tabs>
        <w:spacing w:after="0" w:line="360" w:lineRule="auto"/>
        <w:ind w:left="-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</w:t>
      </w:r>
      <w:r w:rsidR="00C953BE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 xml:space="preserve">. </w:t>
      </w:r>
      <w:r w:rsidR="00A503F7" w:rsidRPr="00EF30F5">
        <w:rPr>
          <w:rFonts w:ascii="Bookman Old Style" w:hAnsi="Bookman Old Style"/>
        </w:rPr>
        <w:t>Zajęcia teoretyczne muszą się rozpoczynać nie wcześniej niż o godz. 8</w:t>
      </w:r>
      <w:r w:rsidR="00A503F7" w:rsidRPr="00EF30F5">
        <w:rPr>
          <w:rFonts w:ascii="Bookman Old Style" w:hAnsi="Bookman Old Style"/>
          <w:vertAlign w:val="superscript"/>
        </w:rPr>
        <w:t>00</w:t>
      </w:r>
      <w:r w:rsidR="00A503F7" w:rsidRPr="00EF30F5">
        <w:rPr>
          <w:rFonts w:ascii="Bookman Old Style" w:hAnsi="Bookman Old Style"/>
        </w:rPr>
        <w:t xml:space="preserve"> i nie później niż o godz. </w:t>
      </w:r>
      <w:smartTag w:uri="urn:schemas-microsoft-com:office:smarttags" w:element="metricconverter">
        <w:smartTagPr>
          <w:attr w:name="ProductID" w:val="900, a"/>
        </w:smartTagPr>
        <w:r w:rsidR="00A503F7" w:rsidRPr="00EF30F5">
          <w:rPr>
            <w:rFonts w:ascii="Bookman Old Style" w:hAnsi="Bookman Old Style"/>
          </w:rPr>
          <w:t>9</w:t>
        </w:r>
        <w:r w:rsidR="00A503F7" w:rsidRPr="00EF30F5">
          <w:rPr>
            <w:rFonts w:ascii="Bookman Old Style" w:hAnsi="Bookman Old Style"/>
            <w:vertAlign w:val="superscript"/>
          </w:rPr>
          <w:t>00</w:t>
        </w:r>
        <w:r w:rsidR="00A503F7" w:rsidRPr="00EF30F5">
          <w:rPr>
            <w:rFonts w:ascii="Bookman Old Style" w:hAnsi="Bookman Old Style"/>
          </w:rPr>
          <w:t>, a</w:t>
        </w:r>
      </w:smartTag>
      <w:r w:rsidR="00A503F7" w:rsidRPr="00EF30F5">
        <w:rPr>
          <w:rFonts w:ascii="Bookman Old Style" w:hAnsi="Bookman Old Style"/>
        </w:rPr>
        <w:t xml:space="preserve"> kończyć nie później niż o godzinie 17</w:t>
      </w:r>
      <w:r w:rsidR="00A503F7" w:rsidRPr="00EF30F5">
        <w:rPr>
          <w:rFonts w:ascii="Bookman Old Style" w:hAnsi="Bookman Old Style"/>
          <w:vertAlign w:val="superscript"/>
        </w:rPr>
        <w:t>00</w:t>
      </w:r>
      <w:r w:rsidR="00A503F7" w:rsidRPr="00EF30F5">
        <w:rPr>
          <w:rFonts w:ascii="Bookman Old Style" w:hAnsi="Bookman Old Style"/>
        </w:rPr>
        <w:t xml:space="preserve">. </w:t>
      </w:r>
    </w:p>
    <w:p w:rsidR="00B262F8" w:rsidRDefault="00C953BE" w:rsidP="00B262F8">
      <w:pPr>
        <w:tabs>
          <w:tab w:val="left" w:pos="0"/>
        </w:tabs>
        <w:spacing w:after="0" w:line="360" w:lineRule="auto"/>
        <w:ind w:left="-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13</w:t>
      </w:r>
      <w:r w:rsidR="00A503F7" w:rsidRPr="00EF30F5">
        <w:rPr>
          <w:rFonts w:ascii="Bookman Old Style" w:hAnsi="Bookman Old Style"/>
        </w:rPr>
        <w:t xml:space="preserve">. </w:t>
      </w:r>
      <w:r w:rsidR="00A503F7" w:rsidRPr="00FD0B4B">
        <w:rPr>
          <w:rFonts w:ascii="Bookman Old Style" w:hAnsi="Bookman Old Style"/>
        </w:rPr>
        <w:t xml:space="preserve">Zajęcia teoretyczne należy realizować w dni robocze tj. od poniedziałku do piątku, </w:t>
      </w:r>
      <w:r w:rsidR="000F3F45" w:rsidRPr="00FD0B4B">
        <w:rPr>
          <w:rFonts w:ascii="Bookman Old Style" w:hAnsi="Bookman Old Style"/>
        </w:rPr>
        <w:br/>
      </w:r>
      <w:r w:rsidR="00A503F7" w:rsidRPr="00FD0B4B">
        <w:rPr>
          <w:rFonts w:ascii="Bookman Old Style" w:hAnsi="Bookman Old Style"/>
        </w:rPr>
        <w:t>z wyłączeniem dni ustawowo wolnych od pracy, a zajęcia praktyczne od poniedziałku do soboty, z wyłączenie</w:t>
      </w:r>
      <w:r w:rsidR="00D94C28" w:rsidRPr="00FD0B4B">
        <w:rPr>
          <w:rFonts w:ascii="Bookman Old Style" w:hAnsi="Bookman Old Style"/>
        </w:rPr>
        <w:t>m dni ustawowo wolnych od pracy.</w:t>
      </w:r>
    </w:p>
    <w:p w:rsidR="002C030A" w:rsidRDefault="00C953BE" w:rsidP="002C030A">
      <w:pPr>
        <w:tabs>
          <w:tab w:val="left" w:pos="0"/>
        </w:tabs>
        <w:spacing w:after="0" w:line="360" w:lineRule="auto"/>
        <w:ind w:left="-426"/>
        <w:jc w:val="both"/>
        <w:rPr>
          <w:rFonts w:ascii="Bookman Old Style" w:hAnsi="Bookman Old Style" w:cs="Times New Roman"/>
          <w:bCs/>
          <w:color w:val="000000"/>
        </w:rPr>
      </w:pPr>
      <w:r>
        <w:rPr>
          <w:rFonts w:ascii="Bookman Old Style" w:hAnsi="Bookman Old Style"/>
        </w:rPr>
        <w:t>14</w:t>
      </w:r>
      <w:r w:rsidR="00973FAF">
        <w:rPr>
          <w:rFonts w:ascii="Bookman Old Style" w:hAnsi="Bookman Old Style"/>
        </w:rPr>
        <w:t xml:space="preserve">. </w:t>
      </w:r>
      <w:r w:rsidR="00973FAF" w:rsidRPr="00EF4EDD">
        <w:rPr>
          <w:rFonts w:ascii="Bookman Old Style" w:hAnsi="Bookman Old Style"/>
        </w:rPr>
        <w:t xml:space="preserve">Wykonawca </w:t>
      </w:r>
      <w:r w:rsidR="00EF4EDD" w:rsidRPr="006B7095">
        <w:rPr>
          <w:rFonts w:ascii="Bookman Old Style" w:hAnsi="Bookman Old Style"/>
        </w:rPr>
        <w:t xml:space="preserve">musi zapewnić uczestnikom szkolenia catering w każdym dniu zajęć </w:t>
      </w:r>
      <w:r w:rsidR="006B7095" w:rsidRPr="006B7095">
        <w:rPr>
          <w:rFonts w:ascii="Bookman Old Style" w:hAnsi="Bookman Old Style"/>
        </w:rPr>
        <w:t>teoretycznych</w:t>
      </w:r>
      <w:r w:rsidR="00B262F8">
        <w:rPr>
          <w:rFonts w:ascii="Bookman Old Style" w:hAnsi="Bookman Old Style"/>
        </w:rPr>
        <w:t>, którego dzienny koszt nie może być niższy niż</w:t>
      </w:r>
      <w:proofErr w:type="gramStart"/>
      <w:r w:rsidR="00B262F8">
        <w:rPr>
          <w:rFonts w:ascii="Bookman Old Style" w:hAnsi="Bookman Old Style"/>
        </w:rPr>
        <w:t xml:space="preserve"> 20,00 zł</w:t>
      </w:r>
      <w:proofErr w:type="gramEnd"/>
      <w:r w:rsidR="00B262F8">
        <w:rPr>
          <w:rFonts w:ascii="Bookman Old Style" w:hAnsi="Bookman Old Style"/>
        </w:rPr>
        <w:t xml:space="preserve"> (słownie złotych: dwadzieścia 00/100) na 1 uczestnika szkolenia. </w:t>
      </w:r>
      <w:proofErr w:type="gramStart"/>
      <w:r w:rsidR="00B262F8" w:rsidRPr="00B262F8">
        <w:rPr>
          <w:rFonts w:ascii="Bookman Old Style" w:hAnsi="Bookman Old Style" w:cs="Times New Roman"/>
          <w:bCs/>
          <w:color w:val="000000"/>
        </w:rPr>
        <w:t>Koszt  cateringu</w:t>
      </w:r>
      <w:proofErr w:type="gramEnd"/>
      <w:r w:rsidR="00B262F8" w:rsidRPr="00B262F8">
        <w:rPr>
          <w:rFonts w:ascii="Bookman Old Style" w:hAnsi="Bookman Old Style" w:cs="Times New Roman"/>
          <w:bCs/>
          <w:color w:val="000000"/>
        </w:rPr>
        <w:t xml:space="preserve"> należy uwzględnić przy obliczaniu kosztu szklenia za 1 uczestnika szkolenia</w:t>
      </w:r>
    </w:p>
    <w:p w:rsidR="006B7095" w:rsidRPr="002C030A" w:rsidRDefault="002C030A" w:rsidP="002C030A">
      <w:pPr>
        <w:tabs>
          <w:tab w:val="left" w:pos="0"/>
        </w:tabs>
        <w:spacing w:after="0" w:line="360" w:lineRule="auto"/>
        <w:ind w:left="-426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a) </w:t>
      </w:r>
      <w:r w:rsidR="00B262F8">
        <w:rPr>
          <w:rFonts w:ascii="Bookman Old Style" w:hAnsi="Bookman Old Style"/>
        </w:rPr>
        <w:t xml:space="preserve">catering musi </w:t>
      </w:r>
      <w:r w:rsidR="006B7095" w:rsidRPr="006B7095">
        <w:rPr>
          <w:rFonts w:ascii="Bookman Old Style" w:hAnsi="Bookman Old Style"/>
        </w:rPr>
        <w:t>obejm</w:t>
      </w:r>
      <w:r w:rsidR="00B262F8">
        <w:rPr>
          <w:rFonts w:ascii="Bookman Old Style" w:hAnsi="Bookman Old Style"/>
        </w:rPr>
        <w:t xml:space="preserve">ować </w:t>
      </w:r>
      <w:r w:rsidR="00B262F8">
        <w:rPr>
          <w:rFonts w:ascii="Bookman Old Style" w:hAnsi="Bookman Old Style" w:cs="Times New Roman"/>
          <w:bCs/>
        </w:rPr>
        <w:t xml:space="preserve">dwa </w:t>
      </w:r>
      <w:proofErr w:type="gramStart"/>
      <w:r w:rsidR="00B262F8">
        <w:rPr>
          <w:rFonts w:ascii="Bookman Old Style" w:hAnsi="Bookman Old Style" w:cs="Times New Roman"/>
          <w:bCs/>
        </w:rPr>
        <w:t>serwisy</w:t>
      </w:r>
      <w:r w:rsidR="006B7095" w:rsidRPr="00EF30F5">
        <w:rPr>
          <w:rFonts w:ascii="Bookman Old Style" w:hAnsi="Bookman Old Style" w:cs="Times New Roman"/>
          <w:bCs/>
        </w:rPr>
        <w:t xml:space="preserve">  kawowe</w:t>
      </w:r>
      <w:proofErr w:type="gramEnd"/>
      <w:r w:rsidR="006B7095" w:rsidRPr="00EF30F5">
        <w:rPr>
          <w:rFonts w:ascii="Bookman Old Style" w:hAnsi="Bookman Old Style" w:cs="Times New Roman"/>
          <w:bCs/>
        </w:rPr>
        <w:t xml:space="preserve"> </w:t>
      </w:r>
      <w:r w:rsidR="00B262F8">
        <w:rPr>
          <w:rFonts w:ascii="Bookman Old Style" w:hAnsi="Bookman Old Style"/>
        </w:rPr>
        <w:t xml:space="preserve">- </w:t>
      </w:r>
      <w:r w:rsidR="00973FAF" w:rsidRPr="00EF30F5">
        <w:rPr>
          <w:rFonts w:ascii="Bookman Old Style" w:hAnsi="Bookman Old Style" w:cs="Times New Roman"/>
          <w:bCs/>
        </w:rPr>
        <w:t>poczęs</w:t>
      </w:r>
      <w:r w:rsidR="006B7095">
        <w:rPr>
          <w:rFonts w:ascii="Bookman Old Style" w:hAnsi="Bookman Old Style" w:cs="Times New Roman"/>
          <w:bCs/>
        </w:rPr>
        <w:t>tunek w czasie przerw kawowych, m</w:t>
      </w:r>
      <w:r w:rsidR="00B262F8">
        <w:rPr>
          <w:rFonts w:ascii="Bookman Old Style" w:hAnsi="Bookman Old Style" w:cs="Times New Roman"/>
          <w:bCs/>
        </w:rPr>
        <w:t>usi</w:t>
      </w:r>
      <w:r w:rsidR="006B7095">
        <w:rPr>
          <w:rFonts w:ascii="Bookman Old Style" w:hAnsi="Bookman Old Style" w:cs="Times New Roman"/>
          <w:bCs/>
        </w:rPr>
        <w:t xml:space="preserve"> się składać </w:t>
      </w:r>
      <w:r w:rsidR="00973FAF" w:rsidRPr="00EF30F5">
        <w:rPr>
          <w:rFonts w:ascii="Bookman Old Style" w:hAnsi="Bookman Old Style" w:cs="Times New Roman"/>
          <w:bCs/>
        </w:rPr>
        <w:t xml:space="preserve">z: kawy </w:t>
      </w:r>
      <w:r w:rsidR="006B7095">
        <w:rPr>
          <w:rFonts w:ascii="Bookman Old Style" w:hAnsi="Bookman Old Style" w:cs="Times New Roman"/>
          <w:bCs/>
        </w:rPr>
        <w:t>(parzonej, rozpuszczalnej)</w:t>
      </w:r>
      <w:r w:rsidR="00973FAF" w:rsidRPr="00EF30F5">
        <w:rPr>
          <w:rFonts w:ascii="Bookman Old Style" w:hAnsi="Bookman Old Style" w:cs="Times New Roman"/>
          <w:bCs/>
        </w:rPr>
        <w:t>; herbaty; dodatków: cukr</w:t>
      </w:r>
      <w:r w:rsidR="006B7095">
        <w:rPr>
          <w:rFonts w:ascii="Bookman Old Style" w:hAnsi="Bookman Old Style" w:cs="Times New Roman"/>
          <w:bCs/>
        </w:rPr>
        <w:t>u, śmietanki do kawy, cytryny (</w:t>
      </w:r>
      <w:r w:rsidR="00973FAF" w:rsidRPr="00EF30F5">
        <w:rPr>
          <w:rFonts w:ascii="Bookman Old Style" w:hAnsi="Bookman Old Style" w:cs="Times New Roman"/>
          <w:bCs/>
        </w:rPr>
        <w:t>w ilości proporcjonalnej do liczby uczestników) or</w:t>
      </w:r>
      <w:r w:rsidR="006B7095">
        <w:rPr>
          <w:rFonts w:ascii="Bookman Old Style" w:hAnsi="Bookman Old Style" w:cs="Times New Roman"/>
          <w:bCs/>
        </w:rPr>
        <w:t>az ciasteczek różnego rodzaju (</w:t>
      </w:r>
      <w:r w:rsidR="00973FAF" w:rsidRPr="00EF30F5">
        <w:rPr>
          <w:rFonts w:ascii="Bookman Old Style" w:hAnsi="Bookman Old Style" w:cs="Times New Roman"/>
          <w:bCs/>
        </w:rPr>
        <w:t>ciastka kruche lub ciasto świeże krojone-niepaczkowane)</w:t>
      </w:r>
      <w:r w:rsidR="00B262F8">
        <w:rPr>
          <w:rFonts w:ascii="Bookman Old Style" w:hAnsi="Bookman Old Style" w:cs="Times New Roman"/>
          <w:bCs/>
        </w:rPr>
        <w:t xml:space="preserve">; </w:t>
      </w:r>
      <w:r w:rsidR="00B262F8">
        <w:rPr>
          <w:rFonts w:ascii="Bookman Old Style" w:hAnsi="Bookman Old Style"/>
          <w:szCs w:val="20"/>
        </w:rPr>
        <w:t>jednodaniowy gorący posiłek</w:t>
      </w:r>
      <w:r w:rsidR="00B262F8" w:rsidRPr="002C030A">
        <w:rPr>
          <w:rFonts w:ascii="Bookman Old Style" w:hAnsi="Bookman Old Style"/>
          <w:szCs w:val="20"/>
        </w:rPr>
        <w:t>.</w:t>
      </w:r>
      <w:r w:rsidR="003635B5" w:rsidRPr="002C030A">
        <w:rPr>
          <w:rFonts w:ascii="Bookman Old Style" w:hAnsi="Bookman Old Style"/>
          <w:szCs w:val="20"/>
        </w:rPr>
        <w:t xml:space="preserve"> </w:t>
      </w:r>
      <w:r w:rsidRPr="002C030A">
        <w:rPr>
          <w:rFonts w:ascii="Bookman Old Style" w:hAnsi="Bookman Old Style"/>
        </w:rPr>
        <w:t>Pierwszy</w:t>
      </w:r>
      <w:r w:rsidR="003635B5" w:rsidRPr="002C030A">
        <w:rPr>
          <w:rFonts w:ascii="Bookman Old Style" w:hAnsi="Bookman Old Style"/>
        </w:rPr>
        <w:t xml:space="preserve"> serwis kawowy musi zostać podany przed rozpoczęciem zajęć, a drugi razem z jednodaniowym gorącym posiłkiem.</w:t>
      </w:r>
      <w:r w:rsidR="003635B5" w:rsidRPr="003635B5">
        <w:rPr>
          <w:b/>
        </w:rPr>
        <w:t xml:space="preserve"> </w:t>
      </w:r>
    </w:p>
    <w:p w:rsidR="006B7095" w:rsidRPr="003635B5" w:rsidRDefault="00F425E4" w:rsidP="006B7095">
      <w:pPr>
        <w:tabs>
          <w:tab w:val="left" w:pos="0"/>
        </w:tabs>
        <w:spacing w:after="0" w:line="360" w:lineRule="auto"/>
        <w:ind w:left="-426"/>
        <w:jc w:val="both"/>
        <w:rPr>
          <w:rFonts w:ascii="Bookman Old Style" w:hAnsi="Bookman Old Style"/>
        </w:rPr>
      </w:pPr>
      <w:proofErr w:type="gramStart"/>
      <w:r>
        <w:rPr>
          <w:rFonts w:ascii="Bookman Old Style" w:hAnsi="Bookman Old Style" w:cs="Times New Roman"/>
          <w:bCs/>
        </w:rPr>
        <w:t>b</w:t>
      </w:r>
      <w:proofErr w:type="gramEnd"/>
      <w:r w:rsidR="006B7095" w:rsidRPr="003635B5">
        <w:rPr>
          <w:rFonts w:ascii="Bookman Old Style" w:hAnsi="Bookman Old Style" w:cs="Times New Roman"/>
          <w:bCs/>
        </w:rPr>
        <w:t xml:space="preserve">) </w:t>
      </w:r>
      <w:r w:rsidR="002C030A">
        <w:rPr>
          <w:rFonts w:ascii="Bookman Old Style" w:hAnsi="Bookman Old Style" w:cs="Times New Roman"/>
          <w:bCs/>
        </w:rPr>
        <w:t xml:space="preserve">uczestnicy muszą mieć zapewniony </w:t>
      </w:r>
      <w:r w:rsidR="00973FAF" w:rsidRPr="003635B5">
        <w:rPr>
          <w:rFonts w:ascii="Bookman Old Style" w:hAnsi="Bookman Old Style" w:cs="Times New Roman"/>
          <w:bCs/>
          <w:color w:val="000000"/>
        </w:rPr>
        <w:t>stały dos</w:t>
      </w:r>
      <w:r w:rsidR="002C030A">
        <w:rPr>
          <w:rFonts w:ascii="Bookman Old Style" w:hAnsi="Bookman Old Style" w:cs="Times New Roman"/>
          <w:bCs/>
          <w:color w:val="000000"/>
        </w:rPr>
        <w:t>tęp do napoi zimnych obejmujących</w:t>
      </w:r>
      <w:r w:rsidR="00973FAF" w:rsidRPr="003635B5">
        <w:rPr>
          <w:rFonts w:ascii="Bookman Old Style" w:hAnsi="Bookman Old Style" w:cs="Times New Roman"/>
          <w:bCs/>
          <w:color w:val="000000"/>
        </w:rPr>
        <w:t>:</w:t>
      </w:r>
      <w:r w:rsidR="006B7095" w:rsidRPr="003635B5">
        <w:rPr>
          <w:rFonts w:ascii="Bookman Old Style" w:hAnsi="Bookman Old Style" w:cs="Times New Roman"/>
          <w:bCs/>
          <w:color w:val="000000"/>
        </w:rPr>
        <w:t xml:space="preserve"> soki owocowe, wodę mineralną (</w:t>
      </w:r>
      <w:r w:rsidR="00973FAF" w:rsidRPr="003635B5">
        <w:rPr>
          <w:rFonts w:ascii="Bookman Old Style" w:hAnsi="Bookman Old Style" w:cs="Times New Roman"/>
          <w:bCs/>
          <w:color w:val="000000"/>
        </w:rPr>
        <w:t>w ilości proporcjonalnej do liczby uczestników)</w:t>
      </w:r>
      <w:r w:rsidR="006B7095" w:rsidRPr="003635B5">
        <w:rPr>
          <w:rFonts w:ascii="Bookman Old Style" w:hAnsi="Bookman Old Style"/>
        </w:rPr>
        <w:t>,</w:t>
      </w:r>
    </w:p>
    <w:p w:rsidR="00973FAF" w:rsidRDefault="00F425E4" w:rsidP="006B7095">
      <w:pPr>
        <w:tabs>
          <w:tab w:val="left" w:pos="0"/>
        </w:tabs>
        <w:spacing w:after="0" w:line="360" w:lineRule="auto"/>
        <w:ind w:left="-426"/>
        <w:jc w:val="both"/>
        <w:rPr>
          <w:rFonts w:ascii="Bookman Old Style" w:hAnsi="Bookman Old Style" w:cs="Times New Roman"/>
          <w:bCs/>
          <w:color w:val="000000"/>
        </w:rPr>
      </w:pPr>
      <w:proofErr w:type="gramStart"/>
      <w:r>
        <w:rPr>
          <w:rFonts w:ascii="Bookman Old Style" w:hAnsi="Bookman Old Style"/>
        </w:rPr>
        <w:t>c</w:t>
      </w:r>
      <w:proofErr w:type="gramEnd"/>
      <w:r w:rsidR="006B7095" w:rsidRPr="003635B5">
        <w:rPr>
          <w:rFonts w:ascii="Bookman Old Style" w:hAnsi="Bookman Old Style"/>
        </w:rPr>
        <w:t xml:space="preserve">) </w:t>
      </w:r>
      <w:r w:rsidR="002C030A">
        <w:rPr>
          <w:rFonts w:ascii="Bookman Old Style" w:hAnsi="Bookman Old Style" w:cs="Times New Roman"/>
          <w:bCs/>
        </w:rPr>
        <w:t xml:space="preserve">uczestnicy muszą mieć zapewnione </w:t>
      </w:r>
      <w:r w:rsidR="00973FAF" w:rsidRPr="003635B5">
        <w:rPr>
          <w:rFonts w:ascii="Bookman Old Style" w:hAnsi="Bookman Old Style" w:cs="Times New Roman"/>
          <w:bCs/>
          <w:color w:val="000000"/>
        </w:rPr>
        <w:t>talerzyki,</w:t>
      </w:r>
      <w:r w:rsidR="006B7095" w:rsidRPr="003635B5">
        <w:rPr>
          <w:rFonts w:ascii="Bookman Old Style" w:hAnsi="Bookman Old Style" w:cs="Times New Roman"/>
          <w:bCs/>
          <w:color w:val="000000"/>
        </w:rPr>
        <w:t xml:space="preserve"> kubeczki, łyżeczki, serwetki (</w:t>
      </w:r>
      <w:r w:rsidR="00973FAF" w:rsidRPr="003635B5">
        <w:rPr>
          <w:rFonts w:ascii="Bookman Old Style" w:hAnsi="Bookman Old Style" w:cs="Times New Roman"/>
          <w:bCs/>
          <w:color w:val="000000"/>
        </w:rPr>
        <w:t>zgodnie ze zgłaszanym zapotrzebowaniem)</w:t>
      </w:r>
      <w:r w:rsidR="002C030A">
        <w:rPr>
          <w:rFonts w:ascii="Bookman Old Style" w:hAnsi="Bookman Old Style" w:cs="Times New Roman"/>
          <w:bCs/>
          <w:color w:val="000000"/>
        </w:rPr>
        <w:t>.</w:t>
      </w:r>
    </w:p>
    <w:p w:rsidR="002C030A" w:rsidRPr="002C030A" w:rsidRDefault="00C953BE" w:rsidP="002C030A">
      <w:pPr>
        <w:tabs>
          <w:tab w:val="left" w:pos="0"/>
        </w:tabs>
        <w:spacing w:after="0" w:line="360" w:lineRule="auto"/>
        <w:ind w:left="-426"/>
        <w:jc w:val="both"/>
        <w:rPr>
          <w:rFonts w:ascii="Bookman Old Style" w:hAnsi="Bookman Old Style" w:cs="Times New Roman"/>
          <w:bCs/>
          <w:color w:val="000000"/>
        </w:rPr>
      </w:pPr>
      <w:r>
        <w:rPr>
          <w:rFonts w:ascii="Bookman Old Style" w:hAnsi="Bookman Old Style" w:cs="Times New Roman"/>
          <w:bCs/>
          <w:color w:val="000000"/>
        </w:rPr>
        <w:t>15</w:t>
      </w:r>
      <w:r w:rsidR="002C030A">
        <w:rPr>
          <w:rFonts w:ascii="Bookman Old Style" w:hAnsi="Bookman Old Style" w:cs="Times New Roman"/>
          <w:bCs/>
          <w:color w:val="000000"/>
        </w:rPr>
        <w:t xml:space="preserve">. </w:t>
      </w:r>
      <w:r w:rsidR="002C030A" w:rsidRPr="00F425E4">
        <w:rPr>
          <w:rFonts w:ascii="Bookman Old Style" w:hAnsi="Bookman Old Style"/>
        </w:rPr>
        <w:t>Wykonawca musi w pierwszym dniu szkolenia zapewnić i przekazać na własność uczestnikom now</w:t>
      </w:r>
      <w:r w:rsidR="00F425E4" w:rsidRPr="00F425E4">
        <w:rPr>
          <w:rFonts w:ascii="Bookman Old Style" w:hAnsi="Bookman Old Style"/>
        </w:rPr>
        <w:t xml:space="preserve">e </w:t>
      </w:r>
      <w:r w:rsidR="002C030A" w:rsidRPr="00F425E4">
        <w:rPr>
          <w:rFonts w:ascii="Bookman Old Style" w:hAnsi="Bookman Old Style"/>
        </w:rPr>
        <w:t>materiał</w:t>
      </w:r>
      <w:r w:rsidR="00F425E4" w:rsidRPr="00F425E4">
        <w:rPr>
          <w:rFonts w:ascii="Bookman Old Style" w:hAnsi="Bookman Old Style"/>
        </w:rPr>
        <w:t>y</w:t>
      </w:r>
      <w:r w:rsidR="002C030A" w:rsidRPr="00F425E4">
        <w:rPr>
          <w:rFonts w:ascii="Bookman Old Style" w:hAnsi="Bookman Old Style"/>
        </w:rPr>
        <w:t xml:space="preserve"> szkoleniow</w:t>
      </w:r>
      <w:r w:rsidR="00F425E4" w:rsidRPr="00F425E4">
        <w:rPr>
          <w:rFonts w:ascii="Bookman Old Style" w:hAnsi="Bookman Old Style"/>
        </w:rPr>
        <w:t>e</w:t>
      </w:r>
      <w:r w:rsidR="002C030A" w:rsidRPr="00F425E4">
        <w:rPr>
          <w:rFonts w:ascii="Bookman Old Style" w:hAnsi="Bookman Old Style"/>
        </w:rPr>
        <w:t xml:space="preserve"> tj.</w:t>
      </w:r>
    </w:p>
    <w:p w:rsidR="002C030A" w:rsidRPr="00F425E4" w:rsidRDefault="002C030A" w:rsidP="00F425E4">
      <w:pPr>
        <w:pStyle w:val="NormalnyBookmanOldStyle"/>
        <w:tabs>
          <w:tab w:val="clear" w:pos="0"/>
          <w:tab w:val="left" w:pos="-426"/>
        </w:tabs>
        <w:ind w:hanging="426"/>
        <w:rPr>
          <w:b w:val="0"/>
        </w:rPr>
      </w:pPr>
      <w:proofErr w:type="gramStart"/>
      <w:r w:rsidRPr="00F425E4">
        <w:rPr>
          <w:b w:val="0"/>
        </w:rPr>
        <w:t>a)  długopis</w:t>
      </w:r>
      <w:proofErr w:type="gramEnd"/>
      <w:r w:rsidRPr="00F425E4">
        <w:rPr>
          <w:b w:val="0"/>
        </w:rPr>
        <w:t>,</w:t>
      </w:r>
    </w:p>
    <w:p w:rsidR="002C030A" w:rsidRPr="00F425E4" w:rsidRDefault="00F425E4" w:rsidP="00F425E4">
      <w:pPr>
        <w:pStyle w:val="NormalnyBookmanOldStyle"/>
        <w:tabs>
          <w:tab w:val="clear" w:pos="0"/>
          <w:tab w:val="left" w:pos="-426"/>
        </w:tabs>
        <w:ind w:hanging="426"/>
        <w:rPr>
          <w:b w:val="0"/>
        </w:rPr>
      </w:pPr>
      <w:proofErr w:type="gramStart"/>
      <w:r w:rsidRPr="00F425E4">
        <w:rPr>
          <w:b w:val="0"/>
        </w:rPr>
        <w:t>b)  co</w:t>
      </w:r>
      <w:proofErr w:type="gramEnd"/>
      <w:r w:rsidRPr="00F425E4">
        <w:rPr>
          <w:b w:val="0"/>
        </w:rPr>
        <w:t xml:space="preserve"> najmniej 60 – kartkowy zeszyt</w:t>
      </w:r>
      <w:r w:rsidR="002C030A" w:rsidRPr="00F425E4">
        <w:rPr>
          <w:b w:val="0"/>
        </w:rPr>
        <w:t>,</w:t>
      </w:r>
    </w:p>
    <w:p w:rsidR="002C030A" w:rsidRPr="00F425E4" w:rsidRDefault="00F425E4" w:rsidP="00F425E4">
      <w:pPr>
        <w:pStyle w:val="NormalnyBookmanOldStyle"/>
        <w:tabs>
          <w:tab w:val="clear" w:pos="0"/>
          <w:tab w:val="left" w:pos="-426"/>
        </w:tabs>
        <w:ind w:hanging="426"/>
        <w:rPr>
          <w:b w:val="0"/>
        </w:rPr>
      </w:pPr>
      <w:proofErr w:type="gramStart"/>
      <w:r w:rsidRPr="00F425E4">
        <w:rPr>
          <w:b w:val="0"/>
        </w:rPr>
        <w:t>c</w:t>
      </w:r>
      <w:proofErr w:type="gramEnd"/>
      <w:r w:rsidRPr="00F425E4">
        <w:rPr>
          <w:b w:val="0"/>
        </w:rPr>
        <w:t>) tekturową teczkę</w:t>
      </w:r>
      <w:r w:rsidR="002C030A" w:rsidRPr="00F425E4">
        <w:rPr>
          <w:b w:val="0"/>
        </w:rPr>
        <w:t xml:space="preserve"> na materiały dydaktyczne</w:t>
      </w:r>
      <w:r w:rsidRPr="00F425E4">
        <w:rPr>
          <w:b w:val="0"/>
        </w:rPr>
        <w:t xml:space="preserve"> – format A4</w:t>
      </w:r>
      <w:r w:rsidR="002C030A" w:rsidRPr="00F425E4">
        <w:rPr>
          <w:b w:val="0"/>
        </w:rPr>
        <w:t>,</w:t>
      </w:r>
    </w:p>
    <w:p w:rsidR="008A1DA2" w:rsidRDefault="002C030A" w:rsidP="008A1DA2">
      <w:pPr>
        <w:pStyle w:val="NormalnyBookmanOldStyle"/>
        <w:tabs>
          <w:tab w:val="clear" w:pos="0"/>
          <w:tab w:val="left" w:pos="-426"/>
        </w:tabs>
        <w:ind w:left="-426"/>
        <w:rPr>
          <w:b w:val="0"/>
        </w:rPr>
      </w:pPr>
      <w:proofErr w:type="gramStart"/>
      <w:r w:rsidRPr="00F425E4">
        <w:rPr>
          <w:b w:val="0"/>
        </w:rPr>
        <w:t>d</w:t>
      </w:r>
      <w:proofErr w:type="gramEnd"/>
      <w:r w:rsidRPr="00F425E4">
        <w:rPr>
          <w:b w:val="0"/>
        </w:rPr>
        <w:t>) materiałów dydaktycznych niezbędnych do utrwalenia wiadomości w celu uzyskania pozytywnego wyniku z egzaminu</w:t>
      </w:r>
      <w:r w:rsidR="00F425E4">
        <w:rPr>
          <w:b w:val="0"/>
        </w:rPr>
        <w:t>.</w:t>
      </w:r>
    </w:p>
    <w:p w:rsidR="007E5D36" w:rsidRPr="008201B4" w:rsidRDefault="008A1DA2" w:rsidP="007E5D36">
      <w:pPr>
        <w:pStyle w:val="NormalnyBookmanOldStyle"/>
        <w:tabs>
          <w:tab w:val="clear" w:pos="0"/>
          <w:tab w:val="left" w:pos="-426"/>
        </w:tabs>
        <w:ind w:left="-426"/>
        <w:rPr>
          <w:b w:val="0"/>
        </w:rPr>
      </w:pPr>
      <w:proofErr w:type="gramStart"/>
      <w:r w:rsidRPr="008201B4">
        <w:rPr>
          <w:b w:val="0"/>
        </w:rPr>
        <w:t>e</w:t>
      </w:r>
      <w:proofErr w:type="gramEnd"/>
      <w:r w:rsidRPr="008201B4">
        <w:rPr>
          <w:b w:val="0"/>
        </w:rPr>
        <w:t>) harmonogramu realizacji szkolenia.</w:t>
      </w:r>
    </w:p>
    <w:p w:rsidR="007E5D36" w:rsidRPr="008201B4" w:rsidRDefault="00C953BE" w:rsidP="00AD6C26">
      <w:pPr>
        <w:pStyle w:val="NormalnyBookmanOldStyle"/>
        <w:tabs>
          <w:tab w:val="clear" w:pos="0"/>
          <w:tab w:val="left" w:pos="-426"/>
        </w:tabs>
        <w:ind w:left="-426"/>
        <w:rPr>
          <w:b w:val="0"/>
          <w:iCs/>
        </w:rPr>
      </w:pPr>
      <w:r w:rsidRPr="008201B4">
        <w:rPr>
          <w:b w:val="0"/>
        </w:rPr>
        <w:lastRenderedPageBreak/>
        <w:t>15</w:t>
      </w:r>
      <w:r w:rsidR="00AD6C26" w:rsidRPr="008201B4">
        <w:rPr>
          <w:b w:val="0"/>
        </w:rPr>
        <w:t>.1. m</w:t>
      </w:r>
      <w:r w:rsidR="007E5D36" w:rsidRPr="008201B4">
        <w:rPr>
          <w:b w:val="0"/>
        </w:rPr>
        <w:t>ateriały szkoleniowe</w:t>
      </w:r>
      <w:r w:rsidR="00AD6C26" w:rsidRPr="008201B4">
        <w:rPr>
          <w:b w:val="0"/>
        </w:rPr>
        <w:t xml:space="preserve"> wskazane w </w:t>
      </w:r>
      <w:proofErr w:type="spellStart"/>
      <w:r w:rsidR="00AD6C26" w:rsidRPr="008201B4">
        <w:rPr>
          <w:b w:val="0"/>
        </w:rPr>
        <w:t>puncie</w:t>
      </w:r>
      <w:proofErr w:type="spellEnd"/>
      <w:r w:rsidR="00AD6C26" w:rsidRPr="008201B4">
        <w:rPr>
          <w:b w:val="0"/>
        </w:rPr>
        <w:t xml:space="preserve"> 1</w:t>
      </w:r>
      <w:r w:rsidRPr="008201B4">
        <w:rPr>
          <w:b w:val="0"/>
        </w:rPr>
        <w:t>5</w:t>
      </w:r>
      <w:r w:rsidR="00AD6C26" w:rsidRPr="008201B4">
        <w:rPr>
          <w:b w:val="0"/>
        </w:rPr>
        <w:t xml:space="preserve"> </w:t>
      </w:r>
      <w:r w:rsidR="007E5D36" w:rsidRPr="008201B4">
        <w:rPr>
          <w:b w:val="0"/>
        </w:rPr>
        <w:t xml:space="preserve">przekazane nieodpłatnie uczestnikom szkolenia finansowanego ze środków Europejskiego Funduszu Społecznego </w:t>
      </w:r>
      <w:r w:rsidR="00AD6C26" w:rsidRPr="008201B4">
        <w:rPr>
          <w:b w:val="0"/>
        </w:rPr>
        <w:t xml:space="preserve">muszą zawierać znak Unii Europejskiej wraz ze słownym odniesieniem do Unii Europejskiej i do Europejskiego Funduszu Społecznego oraz znak Fundusze Europejskie wraz z nazwą Programu Wiedza Edukacja Rozwój oraz informację: Projekt „Aktywizacja osób </w:t>
      </w:r>
      <w:proofErr w:type="gramStart"/>
      <w:r w:rsidR="00AD6C26" w:rsidRPr="008201B4">
        <w:rPr>
          <w:b w:val="0"/>
        </w:rPr>
        <w:t>młodych  pozostających</w:t>
      </w:r>
      <w:proofErr w:type="gramEnd"/>
      <w:r w:rsidR="00AD6C26" w:rsidRPr="008201B4">
        <w:rPr>
          <w:b w:val="0"/>
        </w:rPr>
        <w:t xml:space="preserve"> bez pracy w powiecie limanowskim” </w:t>
      </w:r>
      <w:r w:rsidR="00AD6C26" w:rsidRPr="008201B4">
        <w:rPr>
          <w:b w:val="0"/>
          <w:iCs/>
        </w:rPr>
        <w:t xml:space="preserve"> realizowany w ramach Inicjatywy na rzecz zatrudnienia ludzi młodych (IV LUB V)”;</w:t>
      </w:r>
    </w:p>
    <w:p w:rsidR="007E5D36" w:rsidRPr="008201B4" w:rsidRDefault="00C953BE" w:rsidP="00AD6C26">
      <w:pPr>
        <w:pStyle w:val="NormalnyBookmanOldStyle"/>
        <w:tabs>
          <w:tab w:val="clear" w:pos="0"/>
          <w:tab w:val="left" w:pos="-426"/>
        </w:tabs>
        <w:ind w:left="-426"/>
        <w:rPr>
          <w:b w:val="0"/>
        </w:rPr>
      </w:pPr>
      <w:r w:rsidRPr="008201B4">
        <w:rPr>
          <w:b w:val="0"/>
          <w:iCs/>
        </w:rPr>
        <w:t>15</w:t>
      </w:r>
      <w:r w:rsidR="00AD6C26" w:rsidRPr="008201B4">
        <w:rPr>
          <w:b w:val="0"/>
          <w:iCs/>
        </w:rPr>
        <w:t xml:space="preserve">.2. </w:t>
      </w:r>
      <w:proofErr w:type="gramStart"/>
      <w:r w:rsidR="00AD6C26" w:rsidRPr="008201B4">
        <w:rPr>
          <w:b w:val="0"/>
        </w:rPr>
        <w:t>materiały</w:t>
      </w:r>
      <w:proofErr w:type="gramEnd"/>
      <w:r w:rsidR="00AD6C26" w:rsidRPr="008201B4">
        <w:rPr>
          <w:b w:val="0"/>
        </w:rPr>
        <w:t xml:space="preserve"> szkoleniowe wskazane w </w:t>
      </w:r>
      <w:proofErr w:type="spellStart"/>
      <w:r w:rsidR="00AD6C26" w:rsidRPr="008201B4">
        <w:rPr>
          <w:b w:val="0"/>
        </w:rPr>
        <w:t>puncie</w:t>
      </w:r>
      <w:proofErr w:type="spellEnd"/>
      <w:r w:rsidR="00AD6C26" w:rsidRPr="008201B4">
        <w:rPr>
          <w:b w:val="0"/>
        </w:rPr>
        <w:t xml:space="preserve"> 1</w:t>
      </w:r>
      <w:r w:rsidRPr="008201B4">
        <w:rPr>
          <w:b w:val="0"/>
        </w:rPr>
        <w:t>5</w:t>
      </w:r>
      <w:r w:rsidR="00AD6C26" w:rsidRPr="008201B4">
        <w:rPr>
          <w:b w:val="0"/>
        </w:rPr>
        <w:t xml:space="preserve"> przekazane nieodpłatnie uczestnikom szkolenia finansowanego ze środków Europejskiego Funduszu Społecznego muszą zawierać znak Unii Europejskiej wraz ze słownym odniesieniem do Unii Europejskiej i do Europejskiego Funduszu Społecznego oraz znaku Fundusze Europejskie wraz z nazwą Programu Regionalnego oraz oficjalne logo promocyjne Województwa Małopolskiego zgodnie ze wzorem wskazanym na stronie internetowej Programu Regionalnego Województwa Małopolskiego www.</w:t>
      </w:r>
      <w:proofErr w:type="gramStart"/>
      <w:r w:rsidR="00AD6C26" w:rsidRPr="008201B4">
        <w:rPr>
          <w:b w:val="0"/>
        </w:rPr>
        <w:t>rpo</w:t>
      </w:r>
      <w:proofErr w:type="gramEnd"/>
      <w:r w:rsidR="00AD6C26" w:rsidRPr="008201B4">
        <w:rPr>
          <w:b w:val="0"/>
        </w:rPr>
        <w:t>.</w:t>
      </w:r>
      <w:proofErr w:type="gramStart"/>
      <w:r w:rsidR="00AD6C26" w:rsidRPr="008201B4">
        <w:rPr>
          <w:b w:val="0"/>
        </w:rPr>
        <w:t>malopolska</w:t>
      </w:r>
      <w:proofErr w:type="gramEnd"/>
      <w:r w:rsidR="00AD6C26" w:rsidRPr="008201B4">
        <w:rPr>
          <w:b w:val="0"/>
        </w:rPr>
        <w:t>.</w:t>
      </w:r>
      <w:proofErr w:type="gramStart"/>
      <w:r w:rsidR="00AD6C26" w:rsidRPr="008201B4">
        <w:rPr>
          <w:b w:val="0"/>
        </w:rPr>
        <w:t>pl</w:t>
      </w:r>
      <w:proofErr w:type="gramEnd"/>
      <w:r w:rsidR="00AD6C26" w:rsidRPr="008201B4">
        <w:rPr>
          <w:b w:val="0"/>
        </w:rPr>
        <w:t xml:space="preserve"> oraz powinny zawierać informację: </w:t>
      </w:r>
      <w:r w:rsidR="00AD6C26" w:rsidRPr="008201B4">
        <w:rPr>
          <w:b w:val="0"/>
          <w:iCs/>
        </w:rPr>
        <w:t>„Szkolenie realizowane w ramach Regionalnego Programu Operacyjnego Województwa Małopolskiego 2014-2020”</w:t>
      </w:r>
      <w:r w:rsidR="00AD6C26" w:rsidRPr="008201B4">
        <w:rPr>
          <w:b w:val="0"/>
        </w:rPr>
        <w:t>.</w:t>
      </w:r>
    </w:p>
    <w:p w:rsidR="008A1DA2" w:rsidRPr="008A1DA2" w:rsidRDefault="00C953BE" w:rsidP="008A1DA2">
      <w:pPr>
        <w:pStyle w:val="NormalnyBookmanOldStyle"/>
        <w:tabs>
          <w:tab w:val="clear" w:pos="0"/>
          <w:tab w:val="left" w:pos="-426"/>
        </w:tabs>
        <w:ind w:left="-426"/>
        <w:rPr>
          <w:b w:val="0"/>
        </w:rPr>
      </w:pPr>
      <w:r>
        <w:rPr>
          <w:b w:val="0"/>
        </w:rPr>
        <w:t>16</w:t>
      </w:r>
      <w:r w:rsidR="00F425E4" w:rsidRPr="008A1DA2">
        <w:rPr>
          <w:b w:val="0"/>
        </w:rPr>
        <w:t xml:space="preserve">. </w:t>
      </w:r>
      <w:r w:rsidR="008A1DA2" w:rsidRPr="008A1DA2">
        <w:rPr>
          <w:b w:val="0"/>
        </w:rPr>
        <w:t>Wykonawca jest zobowiązany do prowadzenia dokumentacji przebiegu szkolenia, składającej się z:</w:t>
      </w:r>
    </w:p>
    <w:p w:rsidR="008A1DA2" w:rsidRPr="008A1DA2" w:rsidRDefault="008A1DA2" w:rsidP="008A1DA2">
      <w:pPr>
        <w:pStyle w:val="NormalnyBookmanOldStyle"/>
        <w:tabs>
          <w:tab w:val="clear" w:pos="0"/>
        </w:tabs>
        <w:ind w:left="-426"/>
        <w:rPr>
          <w:b w:val="0"/>
        </w:rPr>
      </w:pPr>
      <w:r w:rsidRPr="008A1DA2">
        <w:rPr>
          <w:b w:val="0"/>
        </w:rPr>
        <w:t xml:space="preserve">a) dziennika zajęć edukacyjnych, </w:t>
      </w:r>
      <w:proofErr w:type="gramStart"/>
      <w:r w:rsidRPr="008A1DA2">
        <w:rPr>
          <w:b w:val="0"/>
        </w:rPr>
        <w:t>zawierającego  tematy</w:t>
      </w:r>
      <w:proofErr w:type="gramEnd"/>
      <w:r w:rsidRPr="008A1DA2">
        <w:rPr>
          <w:b w:val="0"/>
        </w:rPr>
        <w:t xml:space="preserve"> i wymiar godzin zajęć edukacyjnych oraz listę obecności zawierającą: imię, nazwisko i podpis uczestnika szkolenia,</w:t>
      </w:r>
    </w:p>
    <w:p w:rsidR="008A1DA2" w:rsidRPr="008A1DA2" w:rsidRDefault="008A1DA2" w:rsidP="008A1DA2">
      <w:pPr>
        <w:pStyle w:val="NormalnyBookmanOldStyle"/>
        <w:tabs>
          <w:tab w:val="clear" w:pos="0"/>
        </w:tabs>
        <w:ind w:left="-426"/>
        <w:rPr>
          <w:b w:val="0"/>
        </w:rPr>
      </w:pPr>
      <w:proofErr w:type="gramStart"/>
      <w:r w:rsidRPr="008A1DA2">
        <w:rPr>
          <w:b w:val="0"/>
        </w:rPr>
        <w:t>b</w:t>
      </w:r>
      <w:proofErr w:type="gramEnd"/>
      <w:r w:rsidRPr="008A1DA2">
        <w:rPr>
          <w:b w:val="0"/>
        </w:rPr>
        <w:t>) protokołu i karty oceny z okresowych sprawdzianów efektów kształcenia oraz egzaminu końcowego, jeżeli zostały przeprowadzone,</w:t>
      </w:r>
    </w:p>
    <w:p w:rsidR="008A1DA2" w:rsidRDefault="008A1DA2" w:rsidP="008A1DA2">
      <w:pPr>
        <w:pStyle w:val="NormalnyBookmanOldStyle"/>
        <w:tabs>
          <w:tab w:val="clear" w:pos="0"/>
        </w:tabs>
        <w:ind w:left="-426"/>
        <w:rPr>
          <w:b w:val="0"/>
        </w:rPr>
      </w:pPr>
      <w:proofErr w:type="gramStart"/>
      <w:r w:rsidRPr="008A1DA2">
        <w:rPr>
          <w:b w:val="0"/>
        </w:rPr>
        <w:t>c</w:t>
      </w:r>
      <w:proofErr w:type="gramEnd"/>
      <w:r w:rsidRPr="008A1DA2">
        <w:rPr>
          <w:b w:val="0"/>
        </w:rPr>
        <w:t>) rejestru wydanych zaświadczeń lub innych dokumentów potwierdzających ukończenie szkolenia i uzyskanie kwalifikacji, zawierającego numer, imię i nazwisko oraz numer PESEL uczestnika szkolenia, a w przypadku cudzoziemca numer dokumentu stwierdzającego tożsamość oraz nazwę szkolenia i datę wydania zaświadczenia,</w:t>
      </w:r>
    </w:p>
    <w:p w:rsidR="00924AE1" w:rsidRPr="008201B4" w:rsidRDefault="00C953BE" w:rsidP="00924AE1">
      <w:pPr>
        <w:pStyle w:val="NormalnyBookmanOldStyle"/>
        <w:tabs>
          <w:tab w:val="clear" w:pos="0"/>
          <w:tab w:val="left" w:pos="-426"/>
        </w:tabs>
        <w:ind w:left="-426"/>
        <w:rPr>
          <w:b w:val="0"/>
          <w:iCs/>
        </w:rPr>
      </w:pPr>
      <w:r w:rsidRPr="008201B4">
        <w:rPr>
          <w:b w:val="0"/>
        </w:rPr>
        <w:t>16</w:t>
      </w:r>
      <w:r w:rsidR="00AD6C26" w:rsidRPr="008201B4">
        <w:rPr>
          <w:b w:val="0"/>
        </w:rPr>
        <w:t xml:space="preserve">.1. </w:t>
      </w:r>
      <w:proofErr w:type="gramStart"/>
      <w:r w:rsidR="00AD6C26" w:rsidRPr="008201B4">
        <w:rPr>
          <w:b w:val="0"/>
        </w:rPr>
        <w:t>wykonawca</w:t>
      </w:r>
      <w:proofErr w:type="gramEnd"/>
      <w:r w:rsidR="00AD6C26" w:rsidRPr="008201B4">
        <w:rPr>
          <w:b w:val="0"/>
        </w:rPr>
        <w:t xml:space="preserve"> jest zobowiązany do prowadzenia dokumentacji określonej punkcie 1</w:t>
      </w:r>
      <w:r w:rsidRPr="008201B4">
        <w:rPr>
          <w:b w:val="0"/>
        </w:rPr>
        <w:t>6</w:t>
      </w:r>
      <w:r w:rsidR="00AD6C26" w:rsidRPr="008201B4">
        <w:rPr>
          <w:b w:val="0"/>
        </w:rPr>
        <w:t xml:space="preserve"> oddzielnie dla szkolenia, które będzie </w:t>
      </w:r>
      <w:r w:rsidR="00924AE1" w:rsidRPr="008201B4">
        <w:rPr>
          <w:b w:val="0"/>
        </w:rPr>
        <w:t xml:space="preserve">finansowane ze środków Europejskiego Funduszu Społecznego. Dokumentacja ta musi zawierać znak Unii Europejskiej wraz ze słownym odniesieniem do Unii Europejskiej i do Europejskiego Funduszu Społecznego oraz znak Fundusze Europejskie wraz z nazwą Programu Wiedza Edukacja Rozwój oraz informację: Projekt „Aktywizacja osób </w:t>
      </w:r>
      <w:proofErr w:type="gramStart"/>
      <w:r w:rsidR="00924AE1" w:rsidRPr="008201B4">
        <w:rPr>
          <w:b w:val="0"/>
        </w:rPr>
        <w:t>młodych  pozostających</w:t>
      </w:r>
      <w:proofErr w:type="gramEnd"/>
      <w:r w:rsidR="00924AE1" w:rsidRPr="008201B4">
        <w:rPr>
          <w:b w:val="0"/>
        </w:rPr>
        <w:t xml:space="preserve"> bez pracy w powiecie limanowskim” </w:t>
      </w:r>
      <w:r w:rsidR="00924AE1" w:rsidRPr="008201B4">
        <w:rPr>
          <w:b w:val="0"/>
          <w:iCs/>
        </w:rPr>
        <w:t xml:space="preserve"> realizowany w ramach Inicjatywy na rzecz zatrudnienia ludzi młodych (IV LUB V)”;</w:t>
      </w:r>
    </w:p>
    <w:p w:rsidR="00924AE1" w:rsidRPr="008201B4" w:rsidRDefault="00C953BE" w:rsidP="00924AE1">
      <w:pPr>
        <w:pStyle w:val="NormalnyBookmanOldStyle"/>
        <w:tabs>
          <w:tab w:val="clear" w:pos="0"/>
          <w:tab w:val="left" w:pos="-426"/>
        </w:tabs>
        <w:ind w:left="-426"/>
        <w:rPr>
          <w:b w:val="0"/>
        </w:rPr>
      </w:pPr>
      <w:proofErr w:type="gramStart"/>
      <w:r w:rsidRPr="008201B4">
        <w:rPr>
          <w:b w:val="0"/>
          <w:iCs/>
        </w:rPr>
        <w:lastRenderedPageBreak/>
        <w:t xml:space="preserve">16 </w:t>
      </w:r>
      <w:r w:rsidR="00924AE1" w:rsidRPr="008201B4">
        <w:rPr>
          <w:b w:val="0"/>
          <w:iCs/>
        </w:rPr>
        <w:t xml:space="preserve">.2. </w:t>
      </w:r>
      <w:r w:rsidR="00924AE1" w:rsidRPr="008201B4">
        <w:rPr>
          <w:b w:val="0"/>
        </w:rPr>
        <w:t>wykonawca</w:t>
      </w:r>
      <w:proofErr w:type="gramEnd"/>
      <w:r w:rsidR="00924AE1" w:rsidRPr="008201B4">
        <w:rPr>
          <w:b w:val="0"/>
        </w:rPr>
        <w:t xml:space="preserve"> jest zobowiązany do prowadzenia dokumentacji określonej punkcie 1</w:t>
      </w:r>
      <w:r w:rsidRPr="008201B4">
        <w:rPr>
          <w:b w:val="0"/>
        </w:rPr>
        <w:t xml:space="preserve">6 </w:t>
      </w:r>
      <w:r w:rsidR="00924AE1" w:rsidRPr="008201B4">
        <w:rPr>
          <w:b w:val="0"/>
        </w:rPr>
        <w:t>oddzielnie dla szkolenia, które będzie finansowane ze środków Europejskiego Funduszu Społecznego. Dokumentacja ta musi zawierać znak Unii Europejskiej wraz ze słownym odniesieniem do Unii Europejskiej i do Europejskiego Funduszu Społecznego oraz znaku Fundusze Europejskie wraz z nazwą Programu Regionalnego oraz oficjalne logo promocyjne Województwa Małopolskiego zgodnie ze wzorem wskazanym na stronie internetowej Programu Regionalnego Województwa Małopolskiego www.</w:t>
      </w:r>
      <w:proofErr w:type="gramStart"/>
      <w:r w:rsidR="00924AE1" w:rsidRPr="008201B4">
        <w:rPr>
          <w:b w:val="0"/>
        </w:rPr>
        <w:t>rpo</w:t>
      </w:r>
      <w:proofErr w:type="gramEnd"/>
      <w:r w:rsidR="00924AE1" w:rsidRPr="008201B4">
        <w:rPr>
          <w:b w:val="0"/>
        </w:rPr>
        <w:t>.</w:t>
      </w:r>
      <w:proofErr w:type="gramStart"/>
      <w:r w:rsidR="00924AE1" w:rsidRPr="008201B4">
        <w:rPr>
          <w:b w:val="0"/>
        </w:rPr>
        <w:t>malopolska</w:t>
      </w:r>
      <w:proofErr w:type="gramEnd"/>
      <w:r w:rsidR="00924AE1" w:rsidRPr="008201B4">
        <w:rPr>
          <w:b w:val="0"/>
        </w:rPr>
        <w:t>.</w:t>
      </w:r>
      <w:proofErr w:type="gramStart"/>
      <w:r w:rsidR="00924AE1" w:rsidRPr="008201B4">
        <w:rPr>
          <w:b w:val="0"/>
        </w:rPr>
        <w:t>pl</w:t>
      </w:r>
      <w:proofErr w:type="gramEnd"/>
      <w:r w:rsidR="00924AE1" w:rsidRPr="008201B4">
        <w:rPr>
          <w:b w:val="0"/>
        </w:rPr>
        <w:t xml:space="preserve"> oraz powinny zawierać informację: </w:t>
      </w:r>
      <w:r w:rsidR="00924AE1" w:rsidRPr="008201B4">
        <w:rPr>
          <w:b w:val="0"/>
          <w:iCs/>
        </w:rPr>
        <w:t>„Szkolenie realizowane w ramach Regionalnego Programu Operacyjnego Województwa Małopolskiego 2014-2020”</w:t>
      </w:r>
      <w:r w:rsidR="00924AE1" w:rsidRPr="008201B4">
        <w:rPr>
          <w:b w:val="0"/>
        </w:rPr>
        <w:t>.</w:t>
      </w:r>
    </w:p>
    <w:p w:rsidR="00924AE1" w:rsidRPr="007E28E6" w:rsidRDefault="00924AE1" w:rsidP="00924AE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Bookman Old Style" w:hAnsi="Bookman Old Style" w:cs="Times New Roman"/>
          <w:color w:val="000000"/>
        </w:rPr>
      </w:pPr>
      <w:r w:rsidRPr="00924AE1">
        <w:rPr>
          <w:rFonts w:ascii="Bookman Old Style" w:hAnsi="Bookman Old Style"/>
        </w:rPr>
        <w:t>1</w:t>
      </w:r>
      <w:r w:rsidR="00C953BE">
        <w:rPr>
          <w:rFonts w:ascii="Bookman Old Style" w:hAnsi="Bookman Old Style"/>
        </w:rPr>
        <w:t>7</w:t>
      </w:r>
      <w:r w:rsidRPr="00924AE1">
        <w:rPr>
          <w:rFonts w:ascii="Bookman Old Style" w:hAnsi="Bookman Old Style"/>
        </w:rPr>
        <w:t>.</w:t>
      </w:r>
      <w:r>
        <w:rPr>
          <w:b/>
          <w:color w:val="FF0000"/>
        </w:rPr>
        <w:t xml:space="preserve"> </w:t>
      </w:r>
      <w:r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r w:rsidRPr="007E28E6">
        <w:rPr>
          <w:rFonts w:ascii="Bookman Old Style" w:hAnsi="Bookman Old Style" w:cs="Times New Roman"/>
          <w:color w:val="000000"/>
        </w:rPr>
        <w:t xml:space="preserve">Zamawiający wymaga, aby Wykonawca ubezpieczył od następstw nieszczęśliwych wypadków powstałych w związku ze szkoleniem oraz w drodze do miejsca szkolenia i z powrotem osoby, które: </w:t>
      </w:r>
    </w:p>
    <w:p w:rsidR="00924AE1" w:rsidRPr="007E28E6" w:rsidRDefault="00C953BE" w:rsidP="00924AE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Cs/>
          <w:color w:val="000000"/>
        </w:rPr>
        <w:t>17</w:t>
      </w:r>
      <w:r w:rsidR="00924AE1" w:rsidRPr="00924AE1">
        <w:rPr>
          <w:rFonts w:ascii="Bookman Old Style" w:hAnsi="Bookman Old Style" w:cs="Times New Roman"/>
          <w:bCs/>
          <w:color w:val="000000"/>
        </w:rPr>
        <w:t>.1.</w:t>
      </w:r>
      <w:r w:rsidR="00924AE1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proofErr w:type="gramStart"/>
      <w:r w:rsidR="00924AE1" w:rsidRPr="007E28E6">
        <w:rPr>
          <w:rFonts w:ascii="Bookman Old Style" w:hAnsi="Bookman Old Style" w:cs="Times New Roman"/>
          <w:color w:val="000000"/>
        </w:rPr>
        <w:t>w</w:t>
      </w:r>
      <w:proofErr w:type="gramEnd"/>
      <w:r w:rsidR="00924AE1" w:rsidRPr="007E28E6">
        <w:rPr>
          <w:rFonts w:ascii="Bookman Old Style" w:hAnsi="Bookman Old Style" w:cs="Times New Roman"/>
          <w:color w:val="000000"/>
        </w:rPr>
        <w:t xml:space="preserve"> okresie trwania szkolenia podlegają ubezpieczeniu. </w:t>
      </w:r>
    </w:p>
    <w:p w:rsidR="00924AE1" w:rsidRPr="007E28E6" w:rsidRDefault="00924AE1" w:rsidP="00924AE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Bookman Old Style" w:hAnsi="Bookman Old Style" w:cs="Times New Roman"/>
          <w:color w:val="000000"/>
        </w:rPr>
      </w:pPr>
      <w:r w:rsidRPr="007E28E6">
        <w:rPr>
          <w:rFonts w:ascii="Bookman Old Style" w:hAnsi="Bookman Old Style" w:cs="Times New Roman"/>
          <w:color w:val="000000"/>
        </w:rPr>
        <w:t xml:space="preserve">Wykaz osób, które należy objąć w/w ubezpieczeniem na czas trwania całego szkolenia, Zamawiający zobowiązuje się przekazać Wykonawcy najpóźniej do dnia rozpoczęcia szkolenia; </w:t>
      </w:r>
    </w:p>
    <w:p w:rsidR="00924AE1" w:rsidRPr="007E28E6" w:rsidRDefault="00C953BE" w:rsidP="00924AE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bCs/>
          <w:color w:val="000000"/>
        </w:rPr>
        <w:t>17</w:t>
      </w:r>
      <w:r w:rsidR="00924AE1" w:rsidRPr="00924AE1">
        <w:rPr>
          <w:rFonts w:ascii="Bookman Old Style" w:hAnsi="Bookman Old Style" w:cs="Times New Roman"/>
          <w:bCs/>
          <w:color w:val="000000"/>
        </w:rPr>
        <w:t>.2.</w:t>
      </w:r>
      <w:r w:rsidR="00924AE1" w:rsidRPr="007E28E6">
        <w:rPr>
          <w:rFonts w:ascii="Bookman Old Style" w:hAnsi="Bookman Old Style" w:cs="Times New Roman"/>
          <w:b/>
          <w:bCs/>
          <w:color w:val="000000"/>
        </w:rPr>
        <w:t xml:space="preserve"> </w:t>
      </w:r>
      <w:proofErr w:type="gramStart"/>
      <w:r w:rsidR="00924AE1" w:rsidRPr="007E28E6">
        <w:rPr>
          <w:rFonts w:ascii="Bookman Old Style" w:hAnsi="Bookman Old Style" w:cs="Times New Roman"/>
          <w:color w:val="000000"/>
        </w:rPr>
        <w:t>w</w:t>
      </w:r>
      <w:proofErr w:type="gramEnd"/>
      <w:r w:rsidR="00924AE1" w:rsidRPr="007E28E6">
        <w:rPr>
          <w:rFonts w:ascii="Bookman Old Style" w:hAnsi="Bookman Old Style" w:cs="Times New Roman"/>
          <w:color w:val="000000"/>
        </w:rPr>
        <w:t xml:space="preserve"> trakcie szkolenia podejmą zatrudnienie, inną pracę zarobkową lub działalność gospodarczą, a będą kontynuować w dalszym ciągu szkolenie. Zamawiający pisemnie poinformuje Wykonawcę o podjęciu zatrudnienia przez uczestników szkolenia, których należy objąć w/w ubezpieczeniem od </w:t>
      </w:r>
      <w:proofErr w:type="gramStart"/>
      <w:r w:rsidR="00924AE1">
        <w:rPr>
          <w:rFonts w:ascii="Bookman Old Style" w:hAnsi="Bookman Old Style" w:cs="Times New Roman"/>
          <w:color w:val="000000"/>
        </w:rPr>
        <w:t xml:space="preserve">dnia  </w:t>
      </w:r>
      <w:r w:rsidR="00924AE1" w:rsidRPr="007E28E6">
        <w:rPr>
          <w:rFonts w:ascii="Bookman Old Style" w:hAnsi="Bookman Old Style" w:cs="Times New Roman"/>
          <w:color w:val="000000"/>
        </w:rPr>
        <w:t>podjęcia</w:t>
      </w:r>
      <w:proofErr w:type="gramEnd"/>
      <w:r w:rsidR="00924AE1" w:rsidRPr="007E28E6">
        <w:rPr>
          <w:rFonts w:ascii="Bookman Old Style" w:hAnsi="Bookman Old Style" w:cs="Times New Roman"/>
          <w:color w:val="000000"/>
        </w:rPr>
        <w:t xml:space="preserve"> </w:t>
      </w:r>
      <w:r w:rsidR="00924AE1">
        <w:rPr>
          <w:rFonts w:ascii="Bookman Old Style" w:hAnsi="Bookman Old Style" w:cs="Times New Roman"/>
          <w:color w:val="000000"/>
        </w:rPr>
        <w:t xml:space="preserve">zatrudnienia </w:t>
      </w:r>
      <w:r w:rsidR="00924AE1" w:rsidRPr="007E28E6">
        <w:rPr>
          <w:rFonts w:ascii="Bookman Old Style" w:hAnsi="Bookman Old Style" w:cs="Times New Roman"/>
          <w:color w:val="000000"/>
        </w:rPr>
        <w:t xml:space="preserve">do zakończenia szkolenia. Nie dotyczy osób wymienionych w pkt. </w:t>
      </w:r>
      <w:r w:rsidR="00445620">
        <w:rPr>
          <w:rFonts w:ascii="Bookman Old Style" w:hAnsi="Bookman Old Style" w:cs="Times New Roman"/>
          <w:color w:val="000000"/>
        </w:rPr>
        <w:t>17</w:t>
      </w:r>
      <w:r w:rsidR="00924AE1">
        <w:rPr>
          <w:rFonts w:ascii="Bookman Old Style" w:hAnsi="Bookman Old Style" w:cs="Times New Roman"/>
          <w:color w:val="000000"/>
        </w:rPr>
        <w:t>.1.</w:t>
      </w:r>
      <w:r w:rsidR="00924AE1" w:rsidRPr="007E28E6">
        <w:rPr>
          <w:rFonts w:ascii="Bookman Old Style" w:hAnsi="Bookman Old Style" w:cs="Times New Roman"/>
          <w:color w:val="000000"/>
        </w:rPr>
        <w:t xml:space="preserve"> </w:t>
      </w:r>
    </w:p>
    <w:p w:rsidR="00427742" w:rsidRPr="00445620" w:rsidRDefault="00C953BE" w:rsidP="004277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Bookman Old Style" w:hAnsi="Bookman Old Style" w:cs="Times New Roman"/>
        </w:rPr>
      </w:pPr>
      <w:r w:rsidRPr="00445620">
        <w:rPr>
          <w:rFonts w:ascii="Bookman Old Style" w:hAnsi="Bookman Old Style" w:cs="Times New Roman"/>
          <w:bCs/>
        </w:rPr>
        <w:t>17</w:t>
      </w:r>
      <w:r w:rsidR="00924AE1" w:rsidRPr="00445620">
        <w:rPr>
          <w:rFonts w:ascii="Bookman Old Style" w:hAnsi="Bookman Old Style" w:cs="Times New Roman"/>
          <w:bCs/>
        </w:rPr>
        <w:t>.3.</w:t>
      </w:r>
      <w:r w:rsidR="00924AE1" w:rsidRPr="00445620">
        <w:rPr>
          <w:rFonts w:ascii="Bookman Old Style" w:hAnsi="Bookman Old Style" w:cs="Times New Roman"/>
          <w:b/>
          <w:bCs/>
        </w:rPr>
        <w:t xml:space="preserve"> </w:t>
      </w:r>
      <w:proofErr w:type="gramStart"/>
      <w:r w:rsidR="00924AE1" w:rsidRPr="00445620">
        <w:rPr>
          <w:rFonts w:ascii="Bookman Old Style" w:hAnsi="Bookman Old Style" w:cs="Times New Roman"/>
        </w:rPr>
        <w:t>w</w:t>
      </w:r>
      <w:proofErr w:type="gramEnd"/>
      <w:r w:rsidR="00924AE1" w:rsidRPr="00445620">
        <w:rPr>
          <w:rFonts w:ascii="Bookman Old Style" w:hAnsi="Bookman Old Style" w:cs="Times New Roman"/>
        </w:rPr>
        <w:t xml:space="preserve"> razie zaistnienia wypadku Wykonawca zobowiązany jest do sporządzenia protokołu okoliczności i przyczyn wystąpienia wypadku związanego ze szkoleniem oraz w drodze do i z miejsca szkolenia powstałego z udziałem osoby skierowanej na szkolenie. </w:t>
      </w:r>
    </w:p>
    <w:p w:rsidR="00427742" w:rsidRPr="00DE352E" w:rsidRDefault="00427742" w:rsidP="004277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Bookman Old Style" w:hAnsi="Bookman Old Style"/>
        </w:rPr>
      </w:pPr>
      <w:r w:rsidRPr="00DE352E">
        <w:rPr>
          <w:rFonts w:ascii="Bookman Old Style" w:hAnsi="Bookman Old Style" w:cs="Times New Roman"/>
        </w:rPr>
        <w:t>1</w:t>
      </w:r>
      <w:r w:rsidR="00C953BE" w:rsidRPr="00DE352E">
        <w:rPr>
          <w:rFonts w:ascii="Bookman Old Style" w:hAnsi="Bookman Old Style" w:cs="Times New Roman"/>
        </w:rPr>
        <w:t>8</w:t>
      </w:r>
      <w:r w:rsidRPr="00DE352E">
        <w:rPr>
          <w:rFonts w:ascii="Bookman Old Style" w:hAnsi="Bookman Old Style" w:cs="Times New Roman"/>
        </w:rPr>
        <w:t>.</w:t>
      </w:r>
      <w:r w:rsidRPr="00DE352E">
        <w:rPr>
          <w:rFonts w:ascii="Bookman Old Style" w:hAnsi="Bookman Old Style"/>
        </w:rPr>
        <w:t xml:space="preserve"> Wykonawca jest zobowiązany wydać uczestnikom szkolenia zaświadczenie lub inny </w:t>
      </w:r>
      <w:proofErr w:type="gramStart"/>
      <w:r w:rsidRPr="00DE352E">
        <w:rPr>
          <w:rFonts w:ascii="Bookman Old Style" w:hAnsi="Bookman Old Style"/>
        </w:rPr>
        <w:t>dokument,  potwierdzający</w:t>
      </w:r>
      <w:proofErr w:type="gramEnd"/>
      <w:r w:rsidRPr="00DE352E">
        <w:rPr>
          <w:rFonts w:ascii="Bookman Old Style" w:hAnsi="Bookman Old Style"/>
        </w:rPr>
        <w:t xml:space="preserve">  ukończenie szkolenia  i uzyskanie kwalifikacji z załączonym do SIWZ wzorem.</w:t>
      </w:r>
    </w:p>
    <w:p w:rsidR="00293529" w:rsidRPr="00DE352E" w:rsidRDefault="00C953BE" w:rsidP="00293529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Bookman Old Style" w:hAnsi="Bookman Old Style" w:cs="Times New Roman"/>
        </w:rPr>
      </w:pPr>
      <w:r w:rsidRPr="00DE352E">
        <w:rPr>
          <w:rFonts w:ascii="Bookman Old Style" w:hAnsi="Bookman Old Style" w:cs="Times New Roman"/>
        </w:rPr>
        <w:t>18</w:t>
      </w:r>
      <w:r w:rsidR="00427742" w:rsidRPr="00DE352E">
        <w:rPr>
          <w:rFonts w:ascii="Bookman Old Style" w:hAnsi="Bookman Old Style" w:cs="Times New Roman"/>
        </w:rPr>
        <w:t xml:space="preserve">.1. </w:t>
      </w:r>
      <w:r w:rsidR="00073EEE" w:rsidRPr="00DE352E">
        <w:rPr>
          <w:rFonts w:ascii="Bookman Old Style" w:hAnsi="Bookman Old Style"/>
        </w:rPr>
        <w:t>wykonawca jest zobowiązany wydać uczestnikom szkolenia</w:t>
      </w:r>
      <w:r w:rsidR="00073EEE" w:rsidRPr="00DE352E">
        <w:rPr>
          <w:rFonts w:ascii="Bookman Old Style" w:hAnsi="Bookman Old Style" w:cs="Times New Roman"/>
        </w:rPr>
        <w:t xml:space="preserve"> dodatkowy </w:t>
      </w:r>
      <w:proofErr w:type="gramStart"/>
      <w:r w:rsidR="00952267" w:rsidRPr="00DE352E">
        <w:rPr>
          <w:rFonts w:ascii="Bookman Old Style" w:hAnsi="Bookman Old Style" w:cs="Times New Roman"/>
        </w:rPr>
        <w:t>certyfikat</w:t>
      </w:r>
      <w:r w:rsidR="00073EEE" w:rsidRPr="00DE352E">
        <w:rPr>
          <w:rFonts w:ascii="Bookman Old Style" w:hAnsi="Bookman Old Style" w:cs="Times New Roman"/>
        </w:rPr>
        <w:t xml:space="preserve">  potwierdzający</w:t>
      </w:r>
      <w:proofErr w:type="gramEnd"/>
      <w:r w:rsidR="00952267" w:rsidRPr="00DE352E">
        <w:rPr>
          <w:rFonts w:ascii="Bookman Old Style" w:hAnsi="Bookman Old Style" w:cs="Times New Roman"/>
        </w:rPr>
        <w:t xml:space="preserve"> ukończenie szkolenia ze znakiem Unii Europejskiej wraz ze słownym odniesieniem do Unii Europejskiej i do Europejskiego Funduszu Społecznego oraz </w:t>
      </w:r>
      <w:r w:rsidR="00293529" w:rsidRPr="00DE352E">
        <w:rPr>
          <w:rFonts w:ascii="Bookman Old Style" w:hAnsi="Bookman Old Style" w:cs="Times New Roman"/>
        </w:rPr>
        <w:t xml:space="preserve">informacją: </w:t>
      </w:r>
      <w:r w:rsidR="00293529" w:rsidRPr="00DE352E">
        <w:rPr>
          <w:rFonts w:ascii="Bookman Old Style" w:hAnsi="Bookman Old Style" w:cs="Times New Roman"/>
          <w:iCs/>
        </w:rPr>
        <w:t xml:space="preserve">„Projekt realizowany w ramach Inicjatywy na rzecz zatrudnienia ludzi młodych” </w:t>
      </w:r>
      <w:r w:rsidR="00952267" w:rsidRPr="00DE352E">
        <w:rPr>
          <w:rFonts w:ascii="Bookman Old Style" w:hAnsi="Bookman Old Style" w:cs="Times New Roman"/>
        </w:rPr>
        <w:t xml:space="preserve">znakiem Fundusze Europejskie wraz z nazwą Programu Wiedza Edukacja Rozwój oraz </w:t>
      </w:r>
      <w:r w:rsidR="00293529" w:rsidRPr="00DE352E">
        <w:rPr>
          <w:rFonts w:ascii="Bookman Old Style" w:hAnsi="Bookman Old Style" w:cs="Times New Roman"/>
        </w:rPr>
        <w:t xml:space="preserve"> </w:t>
      </w:r>
      <w:r w:rsidR="00293529" w:rsidRPr="00DE352E">
        <w:rPr>
          <w:rFonts w:ascii="Bookman Old Style" w:hAnsi="Bookman Old Style"/>
        </w:rPr>
        <w:t xml:space="preserve">informację: Projekt „Aktywizacja osób młodych  pozostających bez pracy w powiecie limanowskim” </w:t>
      </w:r>
      <w:r w:rsidR="00293529" w:rsidRPr="00DE352E">
        <w:rPr>
          <w:rFonts w:ascii="Bookman Old Style" w:hAnsi="Bookman Old Style"/>
          <w:iCs/>
        </w:rPr>
        <w:t xml:space="preserve"> realizowany w ramach Inicjatywy na rzecz zatrudnienia ludzi młodych (IV </w:t>
      </w:r>
      <w:r w:rsidR="00DE352E">
        <w:rPr>
          <w:rFonts w:ascii="Bookman Old Style" w:hAnsi="Bookman Old Style"/>
          <w:iCs/>
        </w:rPr>
        <w:t>lub</w:t>
      </w:r>
      <w:r w:rsidR="00293529" w:rsidRPr="00DE352E">
        <w:rPr>
          <w:rFonts w:ascii="Bookman Old Style" w:hAnsi="Bookman Old Style"/>
          <w:iCs/>
        </w:rPr>
        <w:t xml:space="preserve"> V)”;</w:t>
      </w:r>
    </w:p>
    <w:p w:rsidR="00952267" w:rsidRPr="00DE352E" w:rsidRDefault="00C953BE" w:rsidP="00FC5EDC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Bookman Old Style" w:hAnsi="Bookman Old Style" w:cs="Times New Roman"/>
          <w:bCs/>
        </w:rPr>
      </w:pPr>
      <w:r w:rsidRPr="00DE352E">
        <w:rPr>
          <w:rFonts w:ascii="Bookman Old Style" w:hAnsi="Bookman Old Style" w:cs="Times New Roman"/>
        </w:rPr>
        <w:lastRenderedPageBreak/>
        <w:t>18</w:t>
      </w:r>
      <w:r w:rsidR="00293529" w:rsidRPr="00DE352E">
        <w:rPr>
          <w:rFonts w:ascii="Bookman Old Style" w:hAnsi="Bookman Old Style" w:cs="Times New Roman"/>
        </w:rPr>
        <w:t>.</w:t>
      </w:r>
      <w:r w:rsidR="00293529" w:rsidRPr="00DE352E">
        <w:rPr>
          <w:rFonts w:ascii="Bookman Old Style" w:hAnsi="Bookman Old Style" w:cs="Times New Roman"/>
          <w:bCs/>
        </w:rPr>
        <w:t xml:space="preserve">2. </w:t>
      </w:r>
      <w:r w:rsidR="00293529" w:rsidRPr="00DE352E">
        <w:rPr>
          <w:rFonts w:ascii="Bookman Old Style" w:hAnsi="Bookman Old Style"/>
        </w:rPr>
        <w:t>wykonawca jest zobowiązany wydać uczestnikom szkolenia</w:t>
      </w:r>
      <w:r w:rsidR="00293529" w:rsidRPr="00DE352E">
        <w:rPr>
          <w:rFonts w:ascii="Bookman Old Style" w:hAnsi="Bookman Old Style" w:cs="Times New Roman"/>
        </w:rPr>
        <w:t xml:space="preserve"> dodatkowy </w:t>
      </w:r>
      <w:proofErr w:type="gramStart"/>
      <w:r w:rsidR="00293529" w:rsidRPr="00DE352E">
        <w:rPr>
          <w:rFonts w:ascii="Bookman Old Style" w:hAnsi="Bookman Old Style" w:cs="Times New Roman"/>
        </w:rPr>
        <w:t>certyfikat  potwierdzający</w:t>
      </w:r>
      <w:proofErr w:type="gramEnd"/>
      <w:r w:rsidR="00293529" w:rsidRPr="00DE352E">
        <w:rPr>
          <w:rFonts w:ascii="Bookman Old Style" w:hAnsi="Bookman Old Style" w:cs="Times New Roman"/>
        </w:rPr>
        <w:t xml:space="preserve"> ukończenie szkolenia ze znakiem Unii Europejskiej wraz ze słownym odniesieniem do Unii Europejskiej i do Europejskiego Funduszu Społecznego </w:t>
      </w:r>
      <w:r w:rsidR="00952267" w:rsidRPr="00DE352E">
        <w:rPr>
          <w:rFonts w:ascii="Bookman Old Style" w:hAnsi="Bookman Old Style" w:cs="Times New Roman"/>
        </w:rPr>
        <w:t>oraz znaku Fundusze Europejskie wraz z nazwą Program Regionalny oraz oficjalne logo promocyjne Województwa Małopolskiego oraz informacją</w:t>
      </w:r>
      <w:r w:rsidR="00952267" w:rsidRPr="00DE352E">
        <w:rPr>
          <w:rFonts w:ascii="Bookman Old Style" w:hAnsi="Bookman Old Style" w:cs="Times New Roman"/>
          <w:iCs/>
        </w:rPr>
        <w:t xml:space="preserve">: „Szkolenie realizowane jest w ramach Regionalnego Programu Operacyjnego Województwa Małopolskiego 2014-2020” </w:t>
      </w:r>
      <w:r w:rsidR="00FC5EDC" w:rsidRPr="00DE352E">
        <w:rPr>
          <w:rFonts w:ascii="Bookman Old Style" w:hAnsi="Bookman Old Style" w:cs="Times New Roman"/>
          <w:b/>
          <w:bCs/>
          <w:iCs/>
        </w:rPr>
        <w:t xml:space="preserve"> </w:t>
      </w:r>
      <w:r w:rsidR="00FC5EDC" w:rsidRPr="00DE352E">
        <w:rPr>
          <w:rFonts w:ascii="Bookman Old Style" w:hAnsi="Bookman Old Style"/>
        </w:rPr>
        <w:t>Projekt: „Aktywizacja osób w wieku 30 lat i więcej pozostających bez pracy w Powiecie Limanowskim (VI)”.</w:t>
      </w:r>
    </w:p>
    <w:p w:rsidR="00AB4F3E" w:rsidRPr="00AB4F3E" w:rsidRDefault="00C953BE" w:rsidP="00AB4F3E">
      <w:pPr>
        <w:pStyle w:val="NormalnyBookmanOldStyle"/>
        <w:tabs>
          <w:tab w:val="clear" w:pos="0"/>
          <w:tab w:val="left" w:pos="-284"/>
        </w:tabs>
        <w:ind w:left="-426"/>
        <w:rPr>
          <w:b w:val="0"/>
        </w:rPr>
      </w:pPr>
      <w:r>
        <w:rPr>
          <w:b w:val="0"/>
        </w:rPr>
        <w:t>19</w:t>
      </w:r>
      <w:r w:rsidR="00924AE1" w:rsidRPr="00AB4F3E">
        <w:rPr>
          <w:b w:val="0"/>
        </w:rPr>
        <w:t>.</w:t>
      </w:r>
      <w:r w:rsidR="00924AE1" w:rsidRPr="00AB4F3E">
        <w:rPr>
          <w:color w:val="FF0000"/>
        </w:rPr>
        <w:t xml:space="preserve"> </w:t>
      </w:r>
      <w:r w:rsidR="00AB4F3E">
        <w:rPr>
          <w:b w:val="0"/>
        </w:rPr>
        <w:t>P</w:t>
      </w:r>
      <w:r w:rsidR="00AB4F3E" w:rsidRPr="00AB4F3E">
        <w:rPr>
          <w:b w:val="0"/>
          <w:snapToGrid w:val="0"/>
        </w:rPr>
        <w:t xml:space="preserve">rzekazania Zleceniodawcy w terminie 7 dni od ukończenia szkolenia dokumentacji </w:t>
      </w:r>
      <w:r w:rsidR="00AB4F3E" w:rsidRPr="00AB4F3E">
        <w:rPr>
          <w:b w:val="0"/>
          <w:snapToGrid w:val="0"/>
        </w:rPr>
        <w:br/>
        <w:t>z realizacji szkolenia zawierającej:</w:t>
      </w:r>
    </w:p>
    <w:p w:rsidR="00AB4F3E" w:rsidRPr="00AB4F3E" w:rsidRDefault="00AB4F3E" w:rsidP="00AB4F3E">
      <w:pPr>
        <w:pStyle w:val="NormalnyBookmanOldStyle"/>
        <w:tabs>
          <w:tab w:val="clear" w:pos="0"/>
          <w:tab w:val="left" w:pos="-426"/>
          <w:tab w:val="left" w:pos="-284"/>
        </w:tabs>
        <w:ind w:left="-426"/>
        <w:rPr>
          <w:b w:val="0"/>
        </w:rPr>
      </w:pPr>
      <w:proofErr w:type="gramStart"/>
      <w:r w:rsidRPr="00AB4F3E">
        <w:rPr>
          <w:b w:val="0"/>
        </w:rPr>
        <w:t>a</w:t>
      </w:r>
      <w:proofErr w:type="gramEnd"/>
      <w:r w:rsidRPr="00AB4F3E">
        <w:rPr>
          <w:b w:val="0"/>
        </w:rPr>
        <w:t>) zbiorcze zestawienie dokumentacji z realizacji szkolenia zgodnie z załącznikiem do umowy,</w:t>
      </w:r>
    </w:p>
    <w:p w:rsidR="00AB4F3E" w:rsidRPr="00AB4F3E" w:rsidRDefault="00AB4F3E" w:rsidP="00AB4F3E">
      <w:pPr>
        <w:pStyle w:val="NormalnyBookmanOldStyle"/>
        <w:tabs>
          <w:tab w:val="clear" w:pos="0"/>
          <w:tab w:val="left" w:pos="-426"/>
          <w:tab w:val="left" w:pos="-284"/>
        </w:tabs>
        <w:ind w:left="-426"/>
        <w:rPr>
          <w:b w:val="0"/>
        </w:rPr>
      </w:pPr>
      <w:r w:rsidRPr="00AB4F3E">
        <w:rPr>
          <w:b w:val="0"/>
        </w:rPr>
        <w:t>b) imienny wykaz osób, które ukończyły sz</w:t>
      </w:r>
      <w:r w:rsidR="00086959">
        <w:rPr>
          <w:b w:val="0"/>
        </w:rPr>
        <w:t xml:space="preserve">kolenie z wynikiem pozytywnym, </w:t>
      </w:r>
      <w:r w:rsidR="00086959">
        <w:rPr>
          <w:b w:val="0"/>
        </w:rPr>
        <w:br/>
      </w:r>
      <w:r w:rsidRPr="00AB4F3E">
        <w:rPr>
          <w:b w:val="0"/>
        </w:rPr>
        <w:t xml:space="preserve">a w </w:t>
      </w:r>
      <w:proofErr w:type="gramStart"/>
      <w:r w:rsidRPr="00AB4F3E">
        <w:rPr>
          <w:b w:val="0"/>
        </w:rPr>
        <w:t>przypadku kiedy</w:t>
      </w:r>
      <w:proofErr w:type="gramEnd"/>
      <w:r w:rsidRPr="00AB4F3E">
        <w:rPr>
          <w:b w:val="0"/>
        </w:rPr>
        <w:t xml:space="preserve"> nie wszyscy uczestnicy ukończyli szkolenie z wynikiem pozytywnym również wykaz osób, które szkolenia nie ukończyły,</w:t>
      </w:r>
    </w:p>
    <w:p w:rsidR="00AB4F3E" w:rsidRPr="00AB4F3E" w:rsidRDefault="00AB4F3E" w:rsidP="00AB4F3E">
      <w:pPr>
        <w:pStyle w:val="NormalnyBookmanOldStyle"/>
        <w:tabs>
          <w:tab w:val="clear" w:pos="0"/>
          <w:tab w:val="left" w:pos="-426"/>
          <w:tab w:val="left" w:pos="-284"/>
          <w:tab w:val="left" w:pos="708"/>
        </w:tabs>
        <w:ind w:left="-426"/>
        <w:rPr>
          <w:b w:val="0"/>
        </w:rPr>
      </w:pPr>
      <w:proofErr w:type="gramStart"/>
      <w:r w:rsidRPr="00AB4F3E">
        <w:rPr>
          <w:b w:val="0"/>
        </w:rPr>
        <w:t>c</w:t>
      </w:r>
      <w:proofErr w:type="gramEnd"/>
      <w:r w:rsidRPr="00AB4F3E">
        <w:rPr>
          <w:b w:val="0"/>
        </w:rPr>
        <w:t xml:space="preserve">) wypełnione, przez uczestników szkolenia, ankiety służące do oceny szkolenia zgodnie </w:t>
      </w:r>
      <w:r w:rsidRPr="00AB4F3E">
        <w:rPr>
          <w:b w:val="0"/>
        </w:rPr>
        <w:br/>
        <w:t>z parafowanym wzorem,</w:t>
      </w:r>
    </w:p>
    <w:p w:rsidR="00AB4F3E" w:rsidRPr="00AB4F3E" w:rsidRDefault="00AB4F3E" w:rsidP="00AB4F3E">
      <w:pPr>
        <w:pStyle w:val="NormalnyBookmanOldStyle"/>
        <w:tabs>
          <w:tab w:val="clear" w:pos="0"/>
          <w:tab w:val="left" w:pos="-426"/>
          <w:tab w:val="left" w:pos="-284"/>
        </w:tabs>
        <w:ind w:left="-426"/>
        <w:rPr>
          <w:b w:val="0"/>
        </w:rPr>
      </w:pPr>
      <w:r w:rsidRPr="00AB4F3E">
        <w:rPr>
          <w:b w:val="0"/>
        </w:rPr>
        <w:t xml:space="preserve">d) </w:t>
      </w:r>
      <w:proofErr w:type="gramStart"/>
      <w:r w:rsidRPr="00AB4F3E">
        <w:rPr>
          <w:b w:val="0"/>
        </w:rPr>
        <w:t>potwierdzoną  za</w:t>
      </w:r>
      <w:proofErr w:type="gramEnd"/>
      <w:r w:rsidRPr="00AB4F3E">
        <w:rPr>
          <w:b w:val="0"/>
        </w:rPr>
        <w:t xml:space="preserve"> zgodność z oryginałem kserokopię dziennika zajęć,</w:t>
      </w:r>
    </w:p>
    <w:p w:rsidR="00AB4F3E" w:rsidRPr="00AB4F3E" w:rsidRDefault="00AB4F3E" w:rsidP="00AB4F3E">
      <w:pPr>
        <w:pStyle w:val="NormalnyBookmanOldStyle"/>
        <w:tabs>
          <w:tab w:val="clear" w:pos="0"/>
          <w:tab w:val="left" w:pos="-426"/>
          <w:tab w:val="left" w:pos="-284"/>
        </w:tabs>
        <w:ind w:left="-426"/>
        <w:rPr>
          <w:b w:val="0"/>
        </w:rPr>
      </w:pPr>
      <w:proofErr w:type="gramStart"/>
      <w:r w:rsidRPr="00AB4F3E">
        <w:rPr>
          <w:b w:val="0"/>
        </w:rPr>
        <w:t>e</w:t>
      </w:r>
      <w:proofErr w:type="gramEnd"/>
      <w:r w:rsidRPr="00AB4F3E">
        <w:rPr>
          <w:b w:val="0"/>
        </w:rPr>
        <w:t xml:space="preserve">) potwierdzoną za zgodność z oryginałem kserokopię protokołu i karty oceny </w:t>
      </w:r>
      <w:r w:rsidRPr="00AB4F3E">
        <w:rPr>
          <w:b w:val="0"/>
        </w:rPr>
        <w:br/>
        <w:t>z okresowych sprawdzianów efektów kształcenia oraz egzaminu końcowego, jeżeli zostały przeprowadzone,</w:t>
      </w:r>
    </w:p>
    <w:p w:rsidR="00AB4F3E" w:rsidRPr="00AB4F3E" w:rsidRDefault="00AB4F3E" w:rsidP="00AB4F3E">
      <w:pPr>
        <w:pStyle w:val="NormalnyBookmanOldStyle"/>
        <w:tabs>
          <w:tab w:val="clear" w:pos="0"/>
          <w:tab w:val="left" w:pos="-426"/>
          <w:tab w:val="left" w:pos="-284"/>
          <w:tab w:val="left" w:pos="708"/>
        </w:tabs>
        <w:ind w:left="-426"/>
        <w:rPr>
          <w:b w:val="0"/>
        </w:rPr>
      </w:pPr>
      <w:proofErr w:type="gramStart"/>
      <w:r w:rsidRPr="00AB4F3E">
        <w:rPr>
          <w:b w:val="0"/>
        </w:rPr>
        <w:t>f</w:t>
      </w:r>
      <w:proofErr w:type="gramEnd"/>
      <w:r w:rsidRPr="00AB4F3E">
        <w:rPr>
          <w:b w:val="0"/>
        </w:rPr>
        <w:t xml:space="preserve">) potwierdzoną za zgodność z oryginałem kserokopię rejestru wydanych zaświadczeń </w:t>
      </w:r>
      <w:r w:rsidRPr="00AB4F3E">
        <w:rPr>
          <w:b w:val="0"/>
        </w:rPr>
        <w:br/>
        <w:t>lub innych dokumentów potwierdzających ukończenie szkolenia i uzyskanie kwalifikacji, zawierającego numer, imię i nazwisko oraz num</w:t>
      </w:r>
      <w:r>
        <w:rPr>
          <w:b w:val="0"/>
        </w:rPr>
        <w:t xml:space="preserve">er PESEL uczestnika szkolenia, </w:t>
      </w:r>
      <w:r w:rsidRPr="00AB4F3E">
        <w:rPr>
          <w:b w:val="0"/>
        </w:rPr>
        <w:t>a w przypadku cudzoziemca numer dokumentu stwierdzającego tożsamość oraz nazwę szkolenia i datę wydania zaświadczenia,</w:t>
      </w:r>
    </w:p>
    <w:p w:rsidR="00AB4F3E" w:rsidRPr="00AB4F3E" w:rsidRDefault="00AB4F3E" w:rsidP="00AB4F3E">
      <w:pPr>
        <w:pStyle w:val="NormalnyBookmanOldStyle"/>
        <w:tabs>
          <w:tab w:val="clear" w:pos="0"/>
          <w:tab w:val="left" w:pos="-426"/>
          <w:tab w:val="left" w:pos="-284"/>
          <w:tab w:val="left" w:pos="708"/>
        </w:tabs>
        <w:ind w:left="-426"/>
        <w:rPr>
          <w:b w:val="0"/>
        </w:rPr>
      </w:pPr>
      <w:proofErr w:type="gramStart"/>
      <w:r w:rsidRPr="00AB4F3E">
        <w:rPr>
          <w:b w:val="0"/>
        </w:rPr>
        <w:t>g</w:t>
      </w:r>
      <w:proofErr w:type="gramEnd"/>
      <w:r w:rsidRPr="00AB4F3E">
        <w:rPr>
          <w:b w:val="0"/>
        </w:rPr>
        <w:t>) potwierdzoną za zgodność z oryginałem kserokopię polisy ubezpieczeniowej stwierdzającej ubezpieczenie od następstw nieszczęśliwych wypadków uczestników szkolenia,</w:t>
      </w:r>
    </w:p>
    <w:p w:rsidR="00AB4F3E" w:rsidRPr="00AB4F3E" w:rsidRDefault="00AB4F3E" w:rsidP="00AB4F3E">
      <w:pPr>
        <w:pStyle w:val="NormalnyBookmanOldStyle"/>
        <w:tabs>
          <w:tab w:val="clear" w:pos="0"/>
          <w:tab w:val="left" w:pos="-426"/>
          <w:tab w:val="left" w:pos="-284"/>
        </w:tabs>
        <w:ind w:left="-426"/>
        <w:rPr>
          <w:b w:val="0"/>
        </w:rPr>
      </w:pPr>
      <w:proofErr w:type="gramStart"/>
      <w:r w:rsidRPr="00AB4F3E">
        <w:rPr>
          <w:b w:val="0"/>
        </w:rPr>
        <w:t>h</w:t>
      </w:r>
      <w:proofErr w:type="gramEnd"/>
      <w:r w:rsidRPr="00AB4F3E">
        <w:rPr>
          <w:b w:val="0"/>
        </w:rPr>
        <w:t>) potwierdzenie odbioru materiałów szkoleniowych przez każdego uczestnika szkolenia,</w:t>
      </w:r>
    </w:p>
    <w:p w:rsidR="00AB4F3E" w:rsidRDefault="00AB4F3E" w:rsidP="00AB4F3E">
      <w:pPr>
        <w:pStyle w:val="NormalnyBookmanOldStyle"/>
        <w:tabs>
          <w:tab w:val="clear" w:pos="0"/>
          <w:tab w:val="left" w:pos="-426"/>
          <w:tab w:val="left" w:pos="-284"/>
          <w:tab w:val="left" w:pos="708"/>
        </w:tabs>
        <w:ind w:left="-426"/>
        <w:rPr>
          <w:b w:val="0"/>
        </w:rPr>
      </w:pPr>
      <w:proofErr w:type="gramStart"/>
      <w:r w:rsidRPr="00AB4F3E">
        <w:rPr>
          <w:b w:val="0"/>
        </w:rPr>
        <w:t>i</w:t>
      </w:r>
      <w:proofErr w:type="gramEnd"/>
      <w:r w:rsidRPr="00AB4F3E">
        <w:rPr>
          <w:b w:val="0"/>
        </w:rPr>
        <w:t xml:space="preserve">) potwierdzenie odbioru cateringu w poszczególnych dniach przez każdego uczestnika </w:t>
      </w:r>
      <w:r w:rsidRPr="00DE352E">
        <w:rPr>
          <w:b w:val="0"/>
        </w:rPr>
        <w:t>szkolenia.</w:t>
      </w:r>
    </w:p>
    <w:p w:rsidR="00086959" w:rsidRPr="00DE352E" w:rsidRDefault="00086959" w:rsidP="00086959">
      <w:pPr>
        <w:pStyle w:val="NormalnyBookmanOldStyle"/>
        <w:tabs>
          <w:tab w:val="clear" w:pos="0"/>
          <w:tab w:val="left" w:pos="-426"/>
          <w:tab w:val="left" w:pos="-284"/>
          <w:tab w:val="left" w:pos="708"/>
        </w:tabs>
        <w:ind w:left="-426"/>
        <w:rPr>
          <w:b w:val="0"/>
        </w:rPr>
      </w:pPr>
      <w:proofErr w:type="gramStart"/>
      <w:r>
        <w:rPr>
          <w:b w:val="0"/>
        </w:rPr>
        <w:t>j</w:t>
      </w:r>
      <w:proofErr w:type="gramEnd"/>
      <w:r>
        <w:rPr>
          <w:b w:val="0"/>
        </w:rPr>
        <w:t>) dowody uiszczenia opłaty za pierwszy egzamin państwowy.</w:t>
      </w:r>
      <w:bookmarkStart w:id="0" w:name="_GoBack"/>
      <w:bookmarkEnd w:id="0"/>
    </w:p>
    <w:p w:rsidR="00AB4F3E" w:rsidRPr="00DE352E" w:rsidRDefault="00952267" w:rsidP="00AB4F3E">
      <w:pPr>
        <w:pStyle w:val="NormalnyBookmanOldStyle"/>
        <w:tabs>
          <w:tab w:val="clear" w:pos="0"/>
          <w:tab w:val="left" w:pos="-426"/>
          <w:tab w:val="left" w:pos="-284"/>
          <w:tab w:val="left" w:pos="708"/>
        </w:tabs>
        <w:ind w:left="-426"/>
        <w:rPr>
          <w:b w:val="0"/>
        </w:rPr>
      </w:pPr>
      <w:r w:rsidRPr="00DE352E">
        <w:rPr>
          <w:b w:val="0"/>
        </w:rPr>
        <w:t>1</w:t>
      </w:r>
      <w:r w:rsidR="00C953BE" w:rsidRPr="00DE352E">
        <w:rPr>
          <w:b w:val="0"/>
        </w:rPr>
        <w:t>9</w:t>
      </w:r>
      <w:r w:rsidR="00AB4F3E" w:rsidRPr="00DE352E">
        <w:rPr>
          <w:b w:val="0"/>
        </w:rPr>
        <w:t xml:space="preserve">. 1. </w:t>
      </w:r>
      <w:proofErr w:type="gramStart"/>
      <w:r w:rsidR="00AB4F3E" w:rsidRPr="00DE352E">
        <w:rPr>
          <w:b w:val="0"/>
        </w:rPr>
        <w:t>dokumentację</w:t>
      </w:r>
      <w:proofErr w:type="gramEnd"/>
      <w:r w:rsidR="00AB4F3E" w:rsidRPr="00DE352E">
        <w:rPr>
          <w:b w:val="0"/>
        </w:rPr>
        <w:t xml:space="preserve"> wymienioną w punkcie 1</w:t>
      </w:r>
      <w:r w:rsidR="00C953BE" w:rsidRPr="00DE352E">
        <w:rPr>
          <w:b w:val="0"/>
        </w:rPr>
        <w:t>9</w:t>
      </w:r>
      <w:r w:rsidR="00AB4F3E" w:rsidRPr="00DE352E">
        <w:rPr>
          <w:b w:val="0"/>
        </w:rPr>
        <w:t xml:space="preserve"> Wykonawca musi przekazać oddzielnie dla szkolenia, które będzie finansowane ze środków Europejskiego Funduszu Społecznego. Dokumentacja ta musi zawierać znak Unii Europejskiej wraz ze słownym </w:t>
      </w:r>
      <w:r w:rsidR="00AB4F3E" w:rsidRPr="00DE352E">
        <w:rPr>
          <w:b w:val="0"/>
        </w:rPr>
        <w:lastRenderedPageBreak/>
        <w:t xml:space="preserve">odniesieniem do Unii Europejskiej i do Europejskiego Funduszu Społecznego oraz znak Fundusze Europejskie wraz z nazwą Programu Wiedza Edukacja Rozwój oraz informację: Projekt „Aktywizacja osób </w:t>
      </w:r>
      <w:proofErr w:type="gramStart"/>
      <w:r w:rsidR="00AB4F3E" w:rsidRPr="00DE352E">
        <w:rPr>
          <w:b w:val="0"/>
        </w:rPr>
        <w:t>młodych  pozostających</w:t>
      </w:r>
      <w:proofErr w:type="gramEnd"/>
      <w:r w:rsidR="00AB4F3E" w:rsidRPr="00DE352E">
        <w:rPr>
          <w:b w:val="0"/>
        </w:rPr>
        <w:t xml:space="preserve"> bez pracy w powiecie limanowskim” </w:t>
      </w:r>
      <w:r w:rsidR="00AB4F3E" w:rsidRPr="00DE352E">
        <w:rPr>
          <w:b w:val="0"/>
          <w:iCs/>
        </w:rPr>
        <w:t xml:space="preserve"> realizowany w ramach Inicjatywy na rzecz zatrudnienia ludzi młodych (IV </w:t>
      </w:r>
      <w:r w:rsidR="004A7C41">
        <w:rPr>
          <w:b w:val="0"/>
          <w:iCs/>
        </w:rPr>
        <w:t>lub</w:t>
      </w:r>
      <w:r w:rsidR="00AB4F3E" w:rsidRPr="00DE352E">
        <w:rPr>
          <w:b w:val="0"/>
          <w:iCs/>
        </w:rPr>
        <w:t xml:space="preserve"> V)”;</w:t>
      </w:r>
    </w:p>
    <w:p w:rsidR="00AB4F3E" w:rsidRPr="00DE352E" w:rsidRDefault="00952267" w:rsidP="00AB4F3E">
      <w:pPr>
        <w:pStyle w:val="NormalnyBookmanOldStyle"/>
        <w:tabs>
          <w:tab w:val="clear" w:pos="0"/>
          <w:tab w:val="left" w:pos="-426"/>
        </w:tabs>
        <w:ind w:left="-426"/>
        <w:rPr>
          <w:b w:val="0"/>
        </w:rPr>
      </w:pPr>
      <w:r w:rsidRPr="00DE352E">
        <w:rPr>
          <w:b w:val="0"/>
          <w:iCs/>
        </w:rPr>
        <w:t>1</w:t>
      </w:r>
      <w:r w:rsidR="00C953BE" w:rsidRPr="00DE352E">
        <w:rPr>
          <w:b w:val="0"/>
          <w:iCs/>
        </w:rPr>
        <w:t>9</w:t>
      </w:r>
      <w:r w:rsidR="00AB4F3E" w:rsidRPr="00DE352E">
        <w:rPr>
          <w:b w:val="0"/>
          <w:iCs/>
        </w:rPr>
        <w:t xml:space="preserve">.2. </w:t>
      </w:r>
      <w:proofErr w:type="gramStart"/>
      <w:r w:rsidR="00AB4F3E" w:rsidRPr="00DE352E">
        <w:rPr>
          <w:b w:val="0"/>
        </w:rPr>
        <w:t>wykonawca</w:t>
      </w:r>
      <w:proofErr w:type="gramEnd"/>
      <w:r w:rsidR="00AB4F3E" w:rsidRPr="00DE352E">
        <w:rPr>
          <w:b w:val="0"/>
        </w:rPr>
        <w:t xml:space="preserve"> jest zobowiązany do prowadzenia dokumentacji określonej punkcie 1</w:t>
      </w:r>
      <w:r w:rsidR="00C953BE" w:rsidRPr="00DE352E">
        <w:rPr>
          <w:b w:val="0"/>
        </w:rPr>
        <w:t xml:space="preserve">9 </w:t>
      </w:r>
      <w:r w:rsidR="00AB4F3E" w:rsidRPr="00DE352E">
        <w:rPr>
          <w:b w:val="0"/>
        </w:rPr>
        <w:t>oddzielnie dla szkolenia, które będzie finansowane ze środków Europejskiego Funduszu Społecznego. Dokumentacja ta musi zawierać znak Unii Europejskiej wraz ze słownym odniesieniem do Unii Europejskiej i do Europejskiego Funduszu Społecznego oraz znaku Fundusze Europejskie wraz z nazwą Programu Regionalnego oraz oficjalne logo promocyjne Województwa Małopolskiego zgodnie ze wzorem wskazanym na stronie internetowej Programu Regionaln</w:t>
      </w:r>
      <w:r w:rsidR="00C953BE" w:rsidRPr="00DE352E">
        <w:rPr>
          <w:b w:val="0"/>
        </w:rPr>
        <w:t xml:space="preserve">ego Województwa Małopolskiego </w:t>
      </w:r>
      <w:r w:rsidR="00AB4F3E" w:rsidRPr="00DE352E">
        <w:rPr>
          <w:b w:val="0"/>
        </w:rPr>
        <w:t>www.</w:t>
      </w:r>
      <w:proofErr w:type="gramStart"/>
      <w:r w:rsidR="00AB4F3E" w:rsidRPr="00DE352E">
        <w:rPr>
          <w:b w:val="0"/>
        </w:rPr>
        <w:t>rpo</w:t>
      </w:r>
      <w:proofErr w:type="gramEnd"/>
      <w:r w:rsidR="00AB4F3E" w:rsidRPr="00DE352E">
        <w:rPr>
          <w:b w:val="0"/>
        </w:rPr>
        <w:t>.</w:t>
      </w:r>
      <w:proofErr w:type="gramStart"/>
      <w:r w:rsidR="00AB4F3E" w:rsidRPr="00DE352E">
        <w:rPr>
          <w:b w:val="0"/>
        </w:rPr>
        <w:t>malopolska</w:t>
      </w:r>
      <w:proofErr w:type="gramEnd"/>
      <w:r w:rsidR="00AB4F3E" w:rsidRPr="00DE352E">
        <w:rPr>
          <w:b w:val="0"/>
        </w:rPr>
        <w:t>.</w:t>
      </w:r>
      <w:proofErr w:type="gramStart"/>
      <w:r w:rsidR="00AB4F3E" w:rsidRPr="00DE352E">
        <w:rPr>
          <w:b w:val="0"/>
        </w:rPr>
        <w:t>pl</w:t>
      </w:r>
      <w:proofErr w:type="gramEnd"/>
      <w:r w:rsidR="00AB4F3E" w:rsidRPr="00DE352E">
        <w:rPr>
          <w:b w:val="0"/>
        </w:rPr>
        <w:t xml:space="preserve"> oraz powinny zawierać informację: </w:t>
      </w:r>
      <w:r w:rsidR="00AB4F3E" w:rsidRPr="00DE352E">
        <w:rPr>
          <w:b w:val="0"/>
          <w:iCs/>
        </w:rPr>
        <w:t>Szkolenie realizowane w ramach Regionalnego Programu Operacyjnego Województwa Małopolskieg</w:t>
      </w:r>
      <w:r w:rsidR="00946EE9" w:rsidRPr="00DE352E">
        <w:rPr>
          <w:b w:val="0"/>
          <w:iCs/>
        </w:rPr>
        <w:t>o 2014-2020</w:t>
      </w:r>
      <w:r w:rsidR="00AB4F3E" w:rsidRPr="00DE352E">
        <w:rPr>
          <w:b w:val="0"/>
        </w:rPr>
        <w:t>.</w:t>
      </w:r>
    </w:p>
    <w:p w:rsidR="00946EE9" w:rsidRPr="00DE352E" w:rsidRDefault="00C953BE" w:rsidP="00AB4F3E">
      <w:pPr>
        <w:pStyle w:val="NormalnyBookmanOldStyle"/>
        <w:tabs>
          <w:tab w:val="clear" w:pos="0"/>
          <w:tab w:val="left" w:pos="-426"/>
        </w:tabs>
        <w:ind w:left="-426"/>
        <w:rPr>
          <w:b w:val="0"/>
        </w:rPr>
      </w:pPr>
      <w:r w:rsidRPr="00DE352E">
        <w:rPr>
          <w:b w:val="0"/>
        </w:rPr>
        <w:t>20</w:t>
      </w:r>
      <w:r w:rsidR="00946EE9" w:rsidRPr="00DE352E">
        <w:rPr>
          <w:b w:val="0"/>
        </w:rPr>
        <w:t xml:space="preserve">.  Wykonawca do 7 dni po ostatecznym rozliczeniu szkolenia musi </w:t>
      </w:r>
      <w:proofErr w:type="gramStart"/>
      <w:r w:rsidR="00946EE9" w:rsidRPr="00DE352E">
        <w:rPr>
          <w:b w:val="0"/>
        </w:rPr>
        <w:t>wystawić  fakturę</w:t>
      </w:r>
      <w:proofErr w:type="gramEnd"/>
      <w:r w:rsidR="00946EE9" w:rsidRPr="00DE352E">
        <w:rPr>
          <w:b w:val="0"/>
        </w:rPr>
        <w:t xml:space="preserve"> za zrealizowane i rozliczone szkolenie.</w:t>
      </w:r>
    </w:p>
    <w:p w:rsidR="00AB4F3E" w:rsidRPr="00DE352E" w:rsidRDefault="00946EE9" w:rsidP="00946EE9">
      <w:pPr>
        <w:pStyle w:val="NormalnyBookmanOldStyle"/>
        <w:tabs>
          <w:tab w:val="clear" w:pos="0"/>
          <w:tab w:val="left" w:pos="-426"/>
        </w:tabs>
        <w:ind w:left="-426"/>
        <w:rPr>
          <w:b w:val="0"/>
          <w:iCs/>
        </w:rPr>
      </w:pPr>
      <w:r w:rsidRPr="00DE352E">
        <w:rPr>
          <w:b w:val="0"/>
        </w:rPr>
        <w:t xml:space="preserve">a) wykonawca jest zobowiązany wystawić fakturę oddzielnie za szkolenie, które będzie finansowane ze środków Europejskiego Funduszu Społecznego w ramach w ramach Programu Operacyjnego Wiedza Edukacja Rozwój, projekt „Aktywizacja osób </w:t>
      </w:r>
      <w:proofErr w:type="gramStart"/>
      <w:r w:rsidRPr="00DE352E">
        <w:rPr>
          <w:b w:val="0"/>
        </w:rPr>
        <w:t>młodych  pozostających</w:t>
      </w:r>
      <w:proofErr w:type="gramEnd"/>
      <w:r w:rsidRPr="00DE352E">
        <w:rPr>
          <w:b w:val="0"/>
        </w:rPr>
        <w:t xml:space="preserve"> bez pracy w powiecie limanowskim” </w:t>
      </w:r>
      <w:r w:rsidRPr="00DE352E">
        <w:rPr>
          <w:b w:val="0"/>
          <w:iCs/>
        </w:rPr>
        <w:t xml:space="preserve"> realizowany w ramach Inicjatywy na rzecz zatrudnienia ludzi młodych (IV </w:t>
      </w:r>
      <w:r w:rsidR="004A7C41">
        <w:rPr>
          <w:b w:val="0"/>
          <w:iCs/>
        </w:rPr>
        <w:t xml:space="preserve">lub </w:t>
      </w:r>
      <w:r w:rsidRPr="00DE352E">
        <w:rPr>
          <w:b w:val="0"/>
          <w:iCs/>
        </w:rPr>
        <w:t>V)”;</w:t>
      </w:r>
    </w:p>
    <w:p w:rsidR="00946EE9" w:rsidRPr="00DE352E" w:rsidRDefault="00946EE9" w:rsidP="00946EE9">
      <w:pPr>
        <w:pStyle w:val="NormalnyBookmanOldStyle"/>
        <w:tabs>
          <w:tab w:val="clear" w:pos="0"/>
          <w:tab w:val="left" w:pos="-426"/>
        </w:tabs>
        <w:ind w:left="-426"/>
        <w:rPr>
          <w:b w:val="0"/>
        </w:rPr>
      </w:pPr>
      <w:proofErr w:type="gramStart"/>
      <w:r w:rsidRPr="00DE352E">
        <w:rPr>
          <w:b w:val="0"/>
          <w:iCs/>
        </w:rPr>
        <w:t>b</w:t>
      </w:r>
      <w:proofErr w:type="gramEnd"/>
      <w:r w:rsidRPr="00DE352E">
        <w:rPr>
          <w:b w:val="0"/>
          <w:iCs/>
        </w:rPr>
        <w:t xml:space="preserve">) </w:t>
      </w:r>
      <w:r w:rsidRPr="00DE352E">
        <w:rPr>
          <w:b w:val="0"/>
        </w:rPr>
        <w:t>wykonawca jest zobowiązany wystawić fakturę oddzielnie za szkolenie, które będzie finansowane ze środków Europejskiego Funduszu Społecznego w ramach w ramach Regionalnego Programu Operacyjnego Województwa Małopolskiego, projekt: „Aktywizacja osób w wieku 30 lat i więcej pozostających bez pracy w powiecie limanowskim (VI)”;</w:t>
      </w:r>
    </w:p>
    <w:p w:rsidR="006E3C26" w:rsidRPr="00946EE9" w:rsidRDefault="006E3C26" w:rsidP="00946EE9">
      <w:pPr>
        <w:pStyle w:val="NormalnyBookmanOldStyle"/>
        <w:tabs>
          <w:tab w:val="clear" w:pos="0"/>
          <w:tab w:val="left" w:pos="-426"/>
        </w:tabs>
        <w:ind w:left="-426"/>
        <w:rPr>
          <w:b w:val="0"/>
          <w:color w:val="FF0000"/>
        </w:rPr>
      </w:pPr>
    </w:p>
    <w:p w:rsidR="00AB4F3E" w:rsidRDefault="00AB4F3E" w:rsidP="00924AE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Bookman Old Style" w:hAnsi="Bookman Old Style" w:cs="Times New Roman"/>
          <w:color w:val="FF0000"/>
        </w:rPr>
      </w:pPr>
    </w:p>
    <w:p w:rsidR="00AB4F3E" w:rsidRPr="0096617F" w:rsidRDefault="0096617F" w:rsidP="00924AE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Bookman Old Style" w:hAnsi="Bookman Old Style" w:cs="Times New Roman"/>
          <w:b/>
          <w:color w:val="FF0000"/>
        </w:rPr>
      </w:pPr>
      <w:r w:rsidRPr="0096617F">
        <w:rPr>
          <w:rFonts w:ascii="Bookman Old Style" w:hAnsi="Bookman Old Style" w:cs="Times New Roman"/>
          <w:b/>
          <w:color w:val="FF0000"/>
        </w:rPr>
        <w:t xml:space="preserve">                                                                                          </w:t>
      </w:r>
      <w:r w:rsidRPr="0096617F">
        <w:rPr>
          <w:rFonts w:ascii="Bookman Old Style" w:hAnsi="Bookman Old Style" w:cs="Times New Roman"/>
          <w:b/>
        </w:rPr>
        <w:t>Z</w:t>
      </w:r>
      <w:r>
        <w:rPr>
          <w:rFonts w:ascii="Bookman Old Style" w:hAnsi="Bookman Old Style" w:cs="Times New Roman"/>
          <w:b/>
        </w:rPr>
        <w:t>ATWIERDZAM:</w:t>
      </w:r>
    </w:p>
    <w:p w:rsidR="00F36385" w:rsidRDefault="00F36385" w:rsidP="00F36385">
      <w:pPr>
        <w:tabs>
          <w:tab w:val="left" w:pos="-284"/>
        </w:tabs>
        <w:spacing w:line="240" w:lineRule="auto"/>
        <w:ind w:left="-284"/>
        <w:jc w:val="right"/>
        <w:rPr>
          <w:rFonts w:ascii="Bookman Old Style" w:hAnsi="Bookman Old Style"/>
          <w:b/>
          <w:bCs/>
          <w:sz w:val="18"/>
          <w:szCs w:val="18"/>
        </w:rPr>
      </w:pPr>
      <w:r>
        <w:rPr>
          <w:rFonts w:ascii="Bookman Old Style" w:hAnsi="Bookman Old Style"/>
          <w:b/>
          <w:bCs/>
          <w:sz w:val="18"/>
          <w:szCs w:val="18"/>
        </w:rPr>
        <w:t xml:space="preserve">                                                                                         </w:t>
      </w:r>
    </w:p>
    <w:p w:rsidR="00F36385" w:rsidRDefault="00F36385" w:rsidP="00F36385">
      <w:pPr>
        <w:tabs>
          <w:tab w:val="left" w:pos="-284"/>
        </w:tabs>
        <w:spacing w:line="240" w:lineRule="auto"/>
        <w:ind w:left="-284"/>
        <w:jc w:val="right"/>
        <w:rPr>
          <w:rFonts w:ascii="Bookman Old Style" w:hAnsi="Bookman Old Style"/>
          <w:b/>
          <w:bCs/>
          <w:sz w:val="18"/>
          <w:szCs w:val="18"/>
        </w:rPr>
      </w:pPr>
      <w:r>
        <w:rPr>
          <w:rFonts w:ascii="Bookman Old Style" w:hAnsi="Bookman Old Style"/>
          <w:b/>
          <w:bCs/>
          <w:sz w:val="18"/>
          <w:szCs w:val="18"/>
        </w:rPr>
        <w:t xml:space="preserve">  ………………………………………………..</w:t>
      </w:r>
    </w:p>
    <w:p w:rsidR="00F36385" w:rsidRDefault="00F36385" w:rsidP="00F36385">
      <w:pPr>
        <w:tabs>
          <w:tab w:val="left" w:pos="-284"/>
        </w:tabs>
        <w:spacing w:line="240" w:lineRule="auto"/>
        <w:ind w:left="-284"/>
        <w:jc w:val="right"/>
        <w:rPr>
          <w:rFonts w:ascii="Bookman Old Style" w:hAnsi="Bookman Old Style"/>
          <w:sz w:val="16"/>
          <w:szCs w:val="16"/>
        </w:rPr>
      </w:pPr>
      <w:r>
        <w:rPr>
          <w:rFonts w:ascii="Bookman Old Style" w:hAnsi="Bookman Old Style"/>
          <w:b/>
          <w:bCs/>
          <w:sz w:val="18"/>
          <w:szCs w:val="18"/>
        </w:rPr>
        <w:tab/>
      </w:r>
      <w:r>
        <w:rPr>
          <w:rFonts w:ascii="Bookman Old Style" w:hAnsi="Bookman Old Style"/>
          <w:b/>
          <w:bCs/>
          <w:sz w:val="18"/>
          <w:szCs w:val="18"/>
        </w:rPr>
        <w:tab/>
      </w:r>
      <w:r>
        <w:rPr>
          <w:rFonts w:ascii="Bookman Old Style" w:hAnsi="Bookman Old Style"/>
          <w:b/>
          <w:bCs/>
          <w:sz w:val="18"/>
          <w:szCs w:val="18"/>
        </w:rPr>
        <w:tab/>
      </w:r>
      <w:r>
        <w:rPr>
          <w:rFonts w:ascii="Bookman Old Style" w:hAnsi="Bookman Old Style"/>
          <w:b/>
          <w:bCs/>
          <w:sz w:val="18"/>
          <w:szCs w:val="18"/>
        </w:rPr>
        <w:tab/>
      </w:r>
      <w:r>
        <w:rPr>
          <w:rFonts w:ascii="Bookman Old Style" w:hAnsi="Bookman Old Style"/>
          <w:b/>
          <w:bCs/>
          <w:sz w:val="18"/>
          <w:szCs w:val="18"/>
        </w:rPr>
        <w:tab/>
      </w:r>
      <w:r>
        <w:rPr>
          <w:rFonts w:ascii="Bookman Old Style" w:hAnsi="Bookman Old Style"/>
          <w:b/>
          <w:bCs/>
          <w:sz w:val="18"/>
          <w:szCs w:val="18"/>
        </w:rPr>
        <w:tab/>
      </w:r>
      <w:r>
        <w:rPr>
          <w:rFonts w:ascii="Bookman Old Style" w:hAnsi="Bookman Old Style"/>
          <w:b/>
          <w:bCs/>
          <w:sz w:val="18"/>
          <w:szCs w:val="18"/>
        </w:rPr>
        <w:tab/>
        <w:t xml:space="preserve">             </w:t>
      </w:r>
      <w:r>
        <w:rPr>
          <w:rFonts w:ascii="Bookman Old Style" w:hAnsi="Bookman Old Style"/>
          <w:b/>
          <w:bCs/>
          <w:sz w:val="16"/>
          <w:szCs w:val="16"/>
        </w:rPr>
        <w:t>(DATA I PODPIS OSOBY UPOWAZNIONEJ)</w:t>
      </w:r>
    </w:p>
    <w:p w:rsidR="00924AE1" w:rsidRPr="00924AE1" w:rsidRDefault="00924AE1" w:rsidP="00924AE1">
      <w:pPr>
        <w:pStyle w:val="NormalnyBookmanOldStyle"/>
        <w:tabs>
          <w:tab w:val="clear" w:pos="0"/>
          <w:tab w:val="left" w:pos="-426"/>
        </w:tabs>
        <w:ind w:left="-426"/>
        <w:rPr>
          <w:b w:val="0"/>
          <w:iCs/>
          <w:color w:val="FF0000"/>
        </w:rPr>
      </w:pPr>
    </w:p>
    <w:p w:rsidR="007E5D36" w:rsidRPr="008A1DA2" w:rsidRDefault="007E5D36" w:rsidP="008A1DA2">
      <w:pPr>
        <w:pStyle w:val="NormalnyBookmanOldStyle"/>
        <w:tabs>
          <w:tab w:val="clear" w:pos="0"/>
        </w:tabs>
        <w:ind w:left="-426"/>
        <w:rPr>
          <w:b w:val="0"/>
        </w:rPr>
      </w:pPr>
    </w:p>
    <w:p w:rsidR="00F425E4" w:rsidRPr="00F425E4" w:rsidRDefault="00F425E4" w:rsidP="00F425E4">
      <w:pPr>
        <w:pStyle w:val="NormalnyBookmanOldStyle"/>
        <w:tabs>
          <w:tab w:val="clear" w:pos="0"/>
          <w:tab w:val="left" w:pos="-426"/>
        </w:tabs>
        <w:ind w:left="-426"/>
        <w:rPr>
          <w:b w:val="0"/>
        </w:rPr>
      </w:pPr>
    </w:p>
    <w:p w:rsidR="002C030A" w:rsidRDefault="002C030A" w:rsidP="006B7095">
      <w:pPr>
        <w:tabs>
          <w:tab w:val="left" w:pos="0"/>
        </w:tabs>
        <w:spacing w:after="0" w:line="360" w:lineRule="auto"/>
        <w:ind w:left="-426"/>
        <w:jc w:val="both"/>
        <w:rPr>
          <w:rFonts w:ascii="Bookman Old Style" w:hAnsi="Bookman Old Style" w:cs="Times New Roman"/>
          <w:bCs/>
          <w:color w:val="000000"/>
        </w:rPr>
      </w:pPr>
    </w:p>
    <w:p w:rsidR="000A2CE4" w:rsidRPr="005C3E8E" w:rsidRDefault="000A2CE4" w:rsidP="005C3E8E">
      <w:pPr>
        <w:tabs>
          <w:tab w:val="left" w:pos="0"/>
        </w:tabs>
        <w:spacing w:after="0" w:line="360" w:lineRule="auto"/>
        <w:ind w:left="-426"/>
        <w:jc w:val="both"/>
        <w:rPr>
          <w:rFonts w:ascii="Bookman Old Style" w:hAnsi="Bookman Old Style"/>
          <w:bCs/>
        </w:rPr>
      </w:pPr>
    </w:p>
    <w:sectPr w:rsidR="000A2CE4" w:rsidRPr="005C3E8E" w:rsidSect="009E792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17F" w:rsidRDefault="0096617F" w:rsidP="00A063A1">
      <w:pPr>
        <w:spacing w:after="0" w:line="240" w:lineRule="auto"/>
      </w:pPr>
      <w:r>
        <w:separator/>
      </w:r>
    </w:p>
  </w:endnote>
  <w:endnote w:type="continuationSeparator" w:id="0">
    <w:p w:rsidR="0096617F" w:rsidRDefault="0096617F" w:rsidP="00A0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384093"/>
      <w:docPartObj>
        <w:docPartGallery w:val="Page Numbers (Bottom of Page)"/>
        <w:docPartUnique/>
      </w:docPartObj>
    </w:sdtPr>
    <w:sdtContent>
      <w:p w:rsidR="0096617F" w:rsidRDefault="001A76EC">
        <w:pPr>
          <w:pStyle w:val="Stopka"/>
          <w:jc w:val="right"/>
        </w:pPr>
        <w:fldSimple w:instr="PAGE   \* MERGEFORMAT">
          <w:r w:rsidR="00F36385">
            <w:rPr>
              <w:noProof/>
            </w:rPr>
            <w:t>6</w:t>
          </w:r>
        </w:fldSimple>
      </w:p>
    </w:sdtContent>
  </w:sdt>
  <w:p w:rsidR="0096617F" w:rsidRDefault="009661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17F" w:rsidRDefault="0096617F" w:rsidP="00A063A1">
      <w:pPr>
        <w:spacing w:after="0" w:line="240" w:lineRule="auto"/>
      </w:pPr>
      <w:r>
        <w:separator/>
      </w:r>
    </w:p>
  </w:footnote>
  <w:footnote w:type="continuationSeparator" w:id="0">
    <w:p w:rsidR="0096617F" w:rsidRDefault="0096617F" w:rsidP="00A06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17F" w:rsidRDefault="0096617F" w:rsidP="009E7924">
    <w:pPr>
      <w:pStyle w:val="Nagwek"/>
    </w:pPr>
    <w:r>
      <w:t xml:space="preserve">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17F" w:rsidRDefault="0096617F">
    <w:pPr>
      <w:pStyle w:val="Nagwek"/>
    </w:pPr>
    <w:r>
      <w:t xml:space="preserve">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141B70"/>
    <w:multiLevelType w:val="hybridMultilevel"/>
    <w:tmpl w:val="2D871B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D91BB0E"/>
    <w:multiLevelType w:val="hybridMultilevel"/>
    <w:tmpl w:val="4A839D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8429E67"/>
    <w:multiLevelType w:val="hybridMultilevel"/>
    <w:tmpl w:val="127563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FE2044C"/>
    <w:multiLevelType w:val="hybridMultilevel"/>
    <w:tmpl w:val="CC13B0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245144F"/>
    <w:multiLevelType w:val="hybridMultilevel"/>
    <w:tmpl w:val="B8E238EC"/>
    <w:lvl w:ilvl="0" w:tplc="091A6E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32EB6"/>
    <w:multiLevelType w:val="hybridMultilevel"/>
    <w:tmpl w:val="1A080742"/>
    <w:lvl w:ilvl="0" w:tplc="BEE62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  <w:b w:val="0"/>
      </w:rPr>
    </w:lvl>
    <w:lvl w:ilvl="1" w:tplc="8DE86652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806107"/>
    <w:multiLevelType w:val="hybridMultilevel"/>
    <w:tmpl w:val="1206CB1E"/>
    <w:lvl w:ilvl="0" w:tplc="C818FA46">
      <w:start w:val="4"/>
      <w:numFmt w:val="decimal"/>
      <w:lvlText w:val="%1&gt;"/>
      <w:lvlJc w:val="left"/>
      <w:pPr>
        <w:ind w:left="-66" w:hanging="360"/>
      </w:pPr>
      <w:rPr>
        <w:rFonts w:cstheme="minorBid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28C377EB"/>
    <w:multiLevelType w:val="hybridMultilevel"/>
    <w:tmpl w:val="F14CBA7E"/>
    <w:lvl w:ilvl="0" w:tplc="08BA3C8A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ascii="Bookman Old Style" w:eastAsia="Times New Roman" w:hAnsi="Bookman Old Style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97C54"/>
    <w:multiLevelType w:val="hybridMultilevel"/>
    <w:tmpl w:val="B0212E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AA912D7"/>
    <w:multiLevelType w:val="hybridMultilevel"/>
    <w:tmpl w:val="1214DBFE"/>
    <w:lvl w:ilvl="0" w:tplc="6BDE9348">
      <w:start w:val="1"/>
      <w:numFmt w:val="decimal"/>
      <w:lvlText w:val="%1)"/>
      <w:lvlJc w:val="left"/>
      <w:pPr>
        <w:ind w:left="-6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46126467"/>
    <w:multiLevelType w:val="hybridMultilevel"/>
    <w:tmpl w:val="2682B242"/>
    <w:lvl w:ilvl="0" w:tplc="8DE8665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E50231"/>
    <w:multiLevelType w:val="hybridMultilevel"/>
    <w:tmpl w:val="5F3A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6C3A1F"/>
    <w:multiLevelType w:val="multilevel"/>
    <w:tmpl w:val="3864AD8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594A33AB"/>
    <w:multiLevelType w:val="hybridMultilevel"/>
    <w:tmpl w:val="504CFE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55305E"/>
    <w:multiLevelType w:val="multilevel"/>
    <w:tmpl w:val="1B560D6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5">
    <w:nsid w:val="5A9E2630"/>
    <w:multiLevelType w:val="hybridMultilevel"/>
    <w:tmpl w:val="B1B6091A"/>
    <w:lvl w:ilvl="0" w:tplc="BEE62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  <w:b w:val="0"/>
      </w:rPr>
    </w:lvl>
    <w:lvl w:ilvl="1" w:tplc="68AA9BA6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ascii="Bookman Old Style" w:eastAsia="Times New Roman" w:hAnsi="Bookman Old Style" w:cs="Times New Roman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42449B"/>
    <w:multiLevelType w:val="hybridMultilevel"/>
    <w:tmpl w:val="AF2819E8"/>
    <w:lvl w:ilvl="0" w:tplc="AB766E08">
      <w:start w:val="1"/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7A6C43"/>
    <w:multiLevelType w:val="hybridMultilevel"/>
    <w:tmpl w:val="0CE27428"/>
    <w:lvl w:ilvl="0" w:tplc="868667D2">
      <w:start w:val="1"/>
      <w:numFmt w:val="bullet"/>
      <w:lvlText w:val=""/>
      <w:lvlJc w:val="left"/>
      <w:pPr>
        <w:tabs>
          <w:tab w:val="num" w:pos="1084"/>
        </w:tabs>
        <w:ind w:left="108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8">
    <w:nsid w:val="6A2C61D9"/>
    <w:multiLevelType w:val="hybridMultilevel"/>
    <w:tmpl w:val="DFBA7766"/>
    <w:lvl w:ilvl="0" w:tplc="3C60C298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b w:val="0"/>
      </w:rPr>
    </w:lvl>
    <w:lvl w:ilvl="1" w:tplc="08BA3C8A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ascii="Bookman Old Style" w:eastAsia="Times New Roman" w:hAnsi="Bookman Old Style" w:cs="Times New Roman"/>
        <w:b w:val="0"/>
      </w:rPr>
    </w:lvl>
    <w:lvl w:ilvl="2" w:tplc="09AA1634">
      <w:start w:val="1"/>
      <w:numFmt w:val="bullet"/>
      <w:lvlText w:val="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</w:rPr>
    </w:lvl>
    <w:lvl w:ilvl="3" w:tplc="1522327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141D15"/>
    <w:multiLevelType w:val="multilevel"/>
    <w:tmpl w:val="1B560D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0">
    <w:nsid w:val="73F24902"/>
    <w:multiLevelType w:val="hybridMultilevel"/>
    <w:tmpl w:val="4694F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7A384E"/>
    <w:multiLevelType w:val="hybridMultilevel"/>
    <w:tmpl w:val="6A86F454"/>
    <w:lvl w:ilvl="0" w:tplc="1292DE0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E22F6A"/>
    <w:multiLevelType w:val="hybridMultilevel"/>
    <w:tmpl w:val="75A26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905539"/>
    <w:multiLevelType w:val="hybridMultilevel"/>
    <w:tmpl w:val="2638A8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14"/>
  </w:num>
  <w:num w:numId="7">
    <w:abstractNumId w:val="23"/>
  </w:num>
  <w:num w:numId="8">
    <w:abstractNumId w:val="13"/>
  </w:num>
  <w:num w:numId="9">
    <w:abstractNumId w:val="19"/>
  </w:num>
  <w:num w:numId="10">
    <w:abstractNumId w:val="22"/>
  </w:num>
  <w:num w:numId="11">
    <w:abstractNumId w:val="16"/>
  </w:num>
  <w:num w:numId="12">
    <w:abstractNumId w:val="11"/>
  </w:num>
  <w:num w:numId="13">
    <w:abstractNumId w:val="20"/>
  </w:num>
  <w:num w:numId="14">
    <w:abstractNumId w:val="4"/>
  </w:num>
  <w:num w:numId="15">
    <w:abstractNumId w:val="5"/>
  </w:num>
  <w:num w:numId="16">
    <w:abstractNumId w:val="10"/>
  </w:num>
  <w:num w:numId="17">
    <w:abstractNumId w:val="17"/>
  </w:num>
  <w:num w:numId="18">
    <w:abstractNumId w:val="21"/>
  </w:num>
  <w:num w:numId="19">
    <w:abstractNumId w:val="15"/>
  </w:num>
  <w:num w:numId="20">
    <w:abstractNumId w:val="6"/>
  </w:num>
  <w:num w:numId="21">
    <w:abstractNumId w:val="18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8C2"/>
    <w:rsid w:val="0000169F"/>
    <w:rsid w:val="00004EFC"/>
    <w:rsid w:val="00006C2B"/>
    <w:rsid w:val="0001152E"/>
    <w:rsid w:val="00016807"/>
    <w:rsid w:val="000168F1"/>
    <w:rsid w:val="0003482C"/>
    <w:rsid w:val="00040E40"/>
    <w:rsid w:val="00065651"/>
    <w:rsid w:val="00072487"/>
    <w:rsid w:val="00073EEE"/>
    <w:rsid w:val="00074B08"/>
    <w:rsid w:val="00086959"/>
    <w:rsid w:val="0009054D"/>
    <w:rsid w:val="000923FE"/>
    <w:rsid w:val="000A2CE4"/>
    <w:rsid w:val="000A6C37"/>
    <w:rsid w:val="000C0C4B"/>
    <w:rsid w:val="000D3302"/>
    <w:rsid w:val="000D7A2C"/>
    <w:rsid w:val="000E51FA"/>
    <w:rsid w:val="000F3F45"/>
    <w:rsid w:val="000F6133"/>
    <w:rsid w:val="0011456C"/>
    <w:rsid w:val="00117832"/>
    <w:rsid w:val="00117ED6"/>
    <w:rsid w:val="001278B9"/>
    <w:rsid w:val="00130E85"/>
    <w:rsid w:val="00133885"/>
    <w:rsid w:val="001361E9"/>
    <w:rsid w:val="001371D2"/>
    <w:rsid w:val="00143A62"/>
    <w:rsid w:val="0016487F"/>
    <w:rsid w:val="001A0DE2"/>
    <w:rsid w:val="001A5412"/>
    <w:rsid w:val="001A76EC"/>
    <w:rsid w:val="001B0360"/>
    <w:rsid w:val="001B2F52"/>
    <w:rsid w:val="001B38A1"/>
    <w:rsid w:val="001B7977"/>
    <w:rsid w:val="001D5AAC"/>
    <w:rsid w:val="001F26AA"/>
    <w:rsid w:val="001F47C5"/>
    <w:rsid w:val="00203FC8"/>
    <w:rsid w:val="0020521F"/>
    <w:rsid w:val="00206720"/>
    <w:rsid w:val="0021139F"/>
    <w:rsid w:val="00211DBE"/>
    <w:rsid w:val="00223568"/>
    <w:rsid w:val="00223DC6"/>
    <w:rsid w:val="002319E3"/>
    <w:rsid w:val="0023746B"/>
    <w:rsid w:val="00240488"/>
    <w:rsid w:val="00242CBA"/>
    <w:rsid w:val="00242DA3"/>
    <w:rsid w:val="00244F90"/>
    <w:rsid w:val="002467DB"/>
    <w:rsid w:val="0026052E"/>
    <w:rsid w:val="00261C60"/>
    <w:rsid w:val="00262586"/>
    <w:rsid w:val="002705C3"/>
    <w:rsid w:val="002773EB"/>
    <w:rsid w:val="00280C7B"/>
    <w:rsid w:val="0028796B"/>
    <w:rsid w:val="00292776"/>
    <w:rsid w:val="00293529"/>
    <w:rsid w:val="00297528"/>
    <w:rsid w:val="002A36AA"/>
    <w:rsid w:val="002C030A"/>
    <w:rsid w:val="002C0E3C"/>
    <w:rsid w:val="002C36ED"/>
    <w:rsid w:val="002E1541"/>
    <w:rsid w:val="002F5082"/>
    <w:rsid w:val="002F6CBF"/>
    <w:rsid w:val="00307D64"/>
    <w:rsid w:val="003114DC"/>
    <w:rsid w:val="003157D2"/>
    <w:rsid w:val="003168A6"/>
    <w:rsid w:val="003202AB"/>
    <w:rsid w:val="00320B65"/>
    <w:rsid w:val="003243C0"/>
    <w:rsid w:val="00327482"/>
    <w:rsid w:val="0035168D"/>
    <w:rsid w:val="00351C2E"/>
    <w:rsid w:val="00352D21"/>
    <w:rsid w:val="003635B5"/>
    <w:rsid w:val="00365D21"/>
    <w:rsid w:val="003808CF"/>
    <w:rsid w:val="00382A9C"/>
    <w:rsid w:val="00392A52"/>
    <w:rsid w:val="00394340"/>
    <w:rsid w:val="003A7BC4"/>
    <w:rsid w:val="003B5D9F"/>
    <w:rsid w:val="003C1CAF"/>
    <w:rsid w:val="003C28FC"/>
    <w:rsid w:val="003C7639"/>
    <w:rsid w:val="003C793E"/>
    <w:rsid w:val="003E384A"/>
    <w:rsid w:val="003E50C8"/>
    <w:rsid w:val="003F05FF"/>
    <w:rsid w:val="003F0711"/>
    <w:rsid w:val="003F17ED"/>
    <w:rsid w:val="00407560"/>
    <w:rsid w:val="00415021"/>
    <w:rsid w:val="004178C6"/>
    <w:rsid w:val="00421147"/>
    <w:rsid w:val="0042224D"/>
    <w:rsid w:val="004257BE"/>
    <w:rsid w:val="00427742"/>
    <w:rsid w:val="00435612"/>
    <w:rsid w:val="00445620"/>
    <w:rsid w:val="004551DE"/>
    <w:rsid w:val="00456D51"/>
    <w:rsid w:val="0046326C"/>
    <w:rsid w:val="00473176"/>
    <w:rsid w:val="004738AD"/>
    <w:rsid w:val="00476C2E"/>
    <w:rsid w:val="00482FAA"/>
    <w:rsid w:val="00483B41"/>
    <w:rsid w:val="004851B6"/>
    <w:rsid w:val="00493E48"/>
    <w:rsid w:val="004961A8"/>
    <w:rsid w:val="00496939"/>
    <w:rsid w:val="004A0170"/>
    <w:rsid w:val="004A68EE"/>
    <w:rsid w:val="004A7321"/>
    <w:rsid w:val="004A7C41"/>
    <w:rsid w:val="004B0E63"/>
    <w:rsid w:val="004B343F"/>
    <w:rsid w:val="004B3487"/>
    <w:rsid w:val="004C0250"/>
    <w:rsid w:val="004E4A30"/>
    <w:rsid w:val="004E6C2F"/>
    <w:rsid w:val="0050248A"/>
    <w:rsid w:val="0050599A"/>
    <w:rsid w:val="00520DE2"/>
    <w:rsid w:val="00521620"/>
    <w:rsid w:val="0052386E"/>
    <w:rsid w:val="00524671"/>
    <w:rsid w:val="0052641C"/>
    <w:rsid w:val="00527353"/>
    <w:rsid w:val="005313A7"/>
    <w:rsid w:val="005316E2"/>
    <w:rsid w:val="00535FAC"/>
    <w:rsid w:val="00537C30"/>
    <w:rsid w:val="00545C4C"/>
    <w:rsid w:val="0055457F"/>
    <w:rsid w:val="005545E6"/>
    <w:rsid w:val="00586036"/>
    <w:rsid w:val="005925E2"/>
    <w:rsid w:val="005A3699"/>
    <w:rsid w:val="005A6B60"/>
    <w:rsid w:val="005A7E07"/>
    <w:rsid w:val="005B3079"/>
    <w:rsid w:val="005B44F4"/>
    <w:rsid w:val="005C3E8E"/>
    <w:rsid w:val="005E26CE"/>
    <w:rsid w:val="005E59D1"/>
    <w:rsid w:val="005E5C14"/>
    <w:rsid w:val="005F242F"/>
    <w:rsid w:val="005F3C90"/>
    <w:rsid w:val="006202F3"/>
    <w:rsid w:val="00636214"/>
    <w:rsid w:val="00642564"/>
    <w:rsid w:val="00664FD7"/>
    <w:rsid w:val="00665259"/>
    <w:rsid w:val="006707D2"/>
    <w:rsid w:val="006802D8"/>
    <w:rsid w:val="00684F2D"/>
    <w:rsid w:val="00685FE6"/>
    <w:rsid w:val="0069093E"/>
    <w:rsid w:val="00691D0C"/>
    <w:rsid w:val="00697489"/>
    <w:rsid w:val="006B1A6B"/>
    <w:rsid w:val="006B7095"/>
    <w:rsid w:val="006B7655"/>
    <w:rsid w:val="006C5BFC"/>
    <w:rsid w:val="006C75D4"/>
    <w:rsid w:val="006C7BA0"/>
    <w:rsid w:val="006D5C90"/>
    <w:rsid w:val="006E3C26"/>
    <w:rsid w:val="006F179C"/>
    <w:rsid w:val="006F2189"/>
    <w:rsid w:val="00700AE0"/>
    <w:rsid w:val="007015EE"/>
    <w:rsid w:val="007071E3"/>
    <w:rsid w:val="00715169"/>
    <w:rsid w:val="00720463"/>
    <w:rsid w:val="00721944"/>
    <w:rsid w:val="0073640D"/>
    <w:rsid w:val="00741DD3"/>
    <w:rsid w:val="00745C74"/>
    <w:rsid w:val="00751F82"/>
    <w:rsid w:val="00755682"/>
    <w:rsid w:val="00764C8F"/>
    <w:rsid w:val="007801CC"/>
    <w:rsid w:val="0078210A"/>
    <w:rsid w:val="00782B79"/>
    <w:rsid w:val="00787659"/>
    <w:rsid w:val="00787D6E"/>
    <w:rsid w:val="00793688"/>
    <w:rsid w:val="007B0DA7"/>
    <w:rsid w:val="007B25DF"/>
    <w:rsid w:val="007B261C"/>
    <w:rsid w:val="007C1537"/>
    <w:rsid w:val="007C453A"/>
    <w:rsid w:val="007D2AD4"/>
    <w:rsid w:val="007E28E6"/>
    <w:rsid w:val="007E5D36"/>
    <w:rsid w:val="008048C2"/>
    <w:rsid w:val="00806FAF"/>
    <w:rsid w:val="008201B4"/>
    <w:rsid w:val="008215E9"/>
    <w:rsid w:val="00825F5A"/>
    <w:rsid w:val="00855F5F"/>
    <w:rsid w:val="008601A9"/>
    <w:rsid w:val="00865535"/>
    <w:rsid w:val="00865A56"/>
    <w:rsid w:val="00870F4F"/>
    <w:rsid w:val="00871438"/>
    <w:rsid w:val="00881C7E"/>
    <w:rsid w:val="00883749"/>
    <w:rsid w:val="008858F8"/>
    <w:rsid w:val="00891D21"/>
    <w:rsid w:val="008A1DA2"/>
    <w:rsid w:val="008A3F20"/>
    <w:rsid w:val="008A60D5"/>
    <w:rsid w:val="008A780F"/>
    <w:rsid w:val="008B2212"/>
    <w:rsid w:val="008C03B5"/>
    <w:rsid w:val="008C5E5C"/>
    <w:rsid w:val="008D514C"/>
    <w:rsid w:val="008F3DE6"/>
    <w:rsid w:val="009035E5"/>
    <w:rsid w:val="00910F95"/>
    <w:rsid w:val="009135A3"/>
    <w:rsid w:val="00920AEF"/>
    <w:rsid w:val="00924AE1"/>
    <w:rsid w:val="00925DDA"/>
    <w:rsid w:val="00941095"/>
    <w:rsid w:val="00941369"/>
    <w:rsid w:val="00946EE9"/>
    <w:rsid w:val="00952267"/>
    <w:rsid w:val="00952CFA"/>
    <w:rsid w:val="0096617F"/>
    <w:rsid w:val="00973FAF"/>
    <w:rsid w:val="0098656A"/>
    <w:rsid w:val="00993C69"/>
    <w:rsid w:val="009A0C06"/>
    <w:rsid w:val="009A0C17"/>
    <w:rsid w:val="009A328F"/>
    <w:rsid w:val="009A3BF7"/>
    <w:rsid w:val="009A3E13"/>
    <w:rsid w:val="009A6E62"/>
    <w:rsid w:val="009B7088"/>
    <w:rsid w:val="009B70CB"/>
    <w:rsid w:val="009C750F"/>
    <w:rsid w:val="009E0585"/>
    <w:rsid w:val="009E2CFE"/>
    <w:rsid w:val="009E34F7"/>
    <w:rsid w:val="009E7924"/>
    <w:rsid w:val="00A00701"/>
    <w:rsid w:val="00A063A1"/>
    <w:rsid w:val="00A1393A"/>
    <w:rsid w:val="00A222A0"/>
    <w:rsid w:val="00A25E2B"/>
    <w:rsid w:val="00A34DBA"/>
    <w:rsid w:val="00A43798"/>
    <w:rsid w:val="00A503F7"/>
    <w:rsid w:val="00A575E2"/>
    <w:rsid w:val="00A64252"/>
    <w:rsid w:val="00A661CE"/>
    <w:rsid w:val="00A662E6"/>
    <w:rsid w:val="00A73F20"/>
    <w:rsid w:val="00A815D1"/>
    <w:rsid w:val="00A82820"/>
    <w:rsid w:val="00A83A64"/>
    <w:rsid w:val="00A856C0"/>
    <w:rsid w:val="00AA1471"/>
    <w:rsid w:val="00AA7027"/>
    <w:rsid w:val="00AB4F3E"/>
    <w:rsid w:val="00AC3DF6"/>
    <w:rsid w:val="00AD44B4"/>
    <w:rsid w:val="00AD6C26"/>
    <w:rsid w:val="00AE0725"/>
    <w:rsid w:val="00AE09EB"/>
    <w:rsid w:val="00AE4CCC"/>
    <w:rsid w:val="00B007D5"/>
    <w:rsid w:val="00B262F8"/>
    <w:rsid w:val="00B264A7"/>
    <w:rsid w:val="00B31F90"/>
    <w:rsid w:val="00B32810"/>
    <w:rsid w:val="00B33CDD"/>
    <w:rsid w:val="00B350FA"/>
    <w:rsid w:val="00B5744F"/>
    <w:rsid w:val="00B62548"/>
    <w:rsid w:val="00B70959"/>
    <w:rsid w:val="00B70C63"/>
    <w:rsid w:val="00B76CB9"/>
    <w:rsid w:val="00B82908"/>
    <w:rsid w:val="00B9519B"/>
    <w:rsid w:val="00BA033B"/>
    <w:rsid w:val="00BA5101"/>
    <w:rsid w:val="00BB2071"/>
    <w:rsid w:val="00BB2C0C"/>
    <w:rsid w:val="00BB6CBF"/>
    <w:rsid w:val="00BD4BAA"/>
    <w:rsid w:val="00BE34FE"/>
    <w:rsid w:val="00BF180F"/>
    <w:rsid w:val="00C04F08"/>
    <w:rsid w:val="00C0587F"/>
    <w:rsid w:val="00C268D1"/>
    <w:rsid w:val="00C31997"/>
    <w:rsid w:val="00C409F4"/>
    <w:rsid w:val="00C43D49"/>
    <w:rsid w:val="00C44E87"/>
    <w:rsid w:val="00C4571B"/>
    <w:rsid w:val="00C46809"/>
    <w:rsid w:val="00C57EAC"/>
    <w:rsid w:val="00C61C5C"/>
    <w:rsid w:val="00C67660"/>
    <w:rsid w:val="00C7325C"/>
    <w:rsid w:val="00C76034"/>
    <w:rsid w:val="00C81E1B"/>
    <w:rsid w:val="00C869EA"/>
    <w:rsid w:val="00C91011"/>
    <w:rsid w:val="00C953BE"/>
    <w:rsid w:val="00CA396B"/>
    <w:rsid w:val="00CA3E68"/>
    <w:rsid w:val="00CA78AA"/>
    <w:rsid w:val="00CB056F"/>
    <w:rsid w:val="00CB0A25"/>
    <w:rsid w:val="00CB46D9"/>
    <w:rsid w:val="00CD06C4"/>
    <w:rsid w:val="00CD42C5"/>
    <w:rsid w:val="00CF75D3"/>
    <w:rsid w:val="00D027B3"/>
    <w:rsid w:val="00D102DB"/>
    <w:rsid w:val="00D14931"/>
    <w:rsid w:val="00D24F4D"/>
    <w:rsid w:val="00D44BE9"/>
    <w:rsid w:val="00D46698"/>
    <w:rsid w:val="00D60E77"/>
    <w:rsid w:val="00D6529C"/>
    <w:rsid w:val="00D66F5F"/>
    <w:rsid w:val="00D73E5F"/>
    <w:rsid w:val="00D84713"/>
    <w:rsid w:val="00D848D4"/>
    <w:rsid w:val="00D94C28"/>
    <w:rsid w:val="00D96FA7"/>
    <w:rsid w:val="00DA1DAE"/>
    <w:rsid w:val="00DA3B31"/>
    <w:rsid w:val="00DB06A3"/>
    <w:rsid w:val="00DB0E71"/>
    <w:rsid w:val="00DB3061"/>
    <w:rsid w:val="00DB4461"/>
    <w:rsid w:val="00DC16CD"/>
    <w:rsid w:val="00DC3191"/>
    <w:rsid w:val="00DC4220"/>
    <w:rsid w:val="00DD3E23"/>
    <w:rsid w:val="00DE352E"/>
    <w:rsid w:val="00DE7E22"/>
    <w:rsid w:val="00DF1A88"/>
    <w:rsid w:val="00DF2575"/>
    <w:rsid w:val="00E12157"/>
    <w:rsid w:val="00E2143F"/>
    <w:rsid w:val="00E2455D"/>
    <w:rsid w:val="00E33384"/>
    <w:rsid w:val="00E3577F"/>
    <w:rsid w:val="00E362E6"/>
    <w:rsid w:val="00E412DB"/>
    <w:rsid w:val="00E425DD"/>
    <w:rsid w:val="00E459D1"/>
    <w:rsid w:val="00E55F8B"/>
    <w:rsid w:val="00E6080E"/>
    <w:rsid w:val="00E6289A"/>
    <w:rsid w:val="00E650CB"/>
    <w:rsid w:val="00E8757A"/>
    <w:rsid w:val="00EA2244"/>
    <w:rsid w:val="00EA45F9"/>
    <w:rsid w:val="00EB2D47"/>
    <w:rsid w:val="00EB5C61"/>
    <w:rsid w:val="00EB6767"/>
    <w:rsid w:val="00EB7E37"/>
    <w:rsid w:val="00EC52E8"/>
    <w:rsid w:val="00ED536F"/>
    <w:rsid w:val="00EE1DCD"/>
    <w:rsid w:val="00EE21BD"/>
    <w:rsid w:val="00EE400B"/>
    <w:rsid w:val="00EF1795"/>
    <w:rsid w:val="00EF3007"/>
    <w:rsid w:val="00EF30F5"/>
    <w:rsid w:val="00EF4EDD"/>
    <w:rsid w:val="00EF525E"/>
    <w:rsid w:val="00F04E99"/>
    <w:rsid w:val="00F1549A"/>
    <w:rsid w:val="00F16AA4"/>
    <w:rsid w:val="00F26AC5"/>
    <w:rsid w:val="00F274FE"/>
    <w:rsid w:val="00F321DD"/>
    <w:rsid w:val="00F36385"/>
    <w:rsid w:val="00F3695C"/>
    <w:rsid w:val="00F425E4"/>
    <w:rsid w:val="00F430F7"/>
    <w:rsid w:val="00F44458"/>
    <w:rsid w:val="00F53EEE"/>
    <w:rsid w:val="00F61004"/>
    <w:rsid w:val="00F61663"/>
    <w:rsid w:val="00F63B28"/>
    <w:rsid w:val="00F753DF"/>
    <w:rsid w:val="00F762DE"/>
    <w:rsid w:val="00F76E54"/>
    <w:rsid w:val="00F8008C"/>
    <w:rsid w:val="00F837E0"/>
    <w:rsid w:val="00F84090"/>
    <w:rsid w:val="00F87CF3"/>
    <w:rsid w:val="00F90A39"/>
    <w:rsid w:val="00F92D40"/>
    <w:rsid w:val="00FA0C41"/>
    <w:rsid w:val="00FA44CF"/>
    <w:rsid w:val="00FB1854"/>
    <w:rsid w:val="00FB2C76"/>
    <w:rsid w:val="00FC5EDC"/>
    <w:rsid w:val="00FD0B4B"/>
    <w:rsid w:val="00FE1E65"/>
    <w:rsid w:val="00FF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48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202F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0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3A1"/>
  </w:style>
  <w:style w:type="paragraph" w:styleId="Stopka">
    <w:name w:val="footer"/>
    <w:basedOn w:val="Normalny"/>
    <w:link w:val="StopkaZnak"/>
    <w:uiPriority w:val="99"/>
    <w:unhideWhenUsed/>
    <w:rsid w:val="00A0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3A1"/>
  </w:style>
  <w:style w:type="paragraph" w:styleId="Akapitzlist">
    <w:name w:val="List Paragraph"/>
    <w:basedOn w:val="Normalny"/>
    <w:uiPriority w:val="34"/>
    <w:qFormat/>
    <w:rsid w:val="00C058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7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924"/>
    <w:rPr>
      <w:rFonts w:ascii="Tahoma" w:hAnsi="Tahoma" w:cs="Tahoma"/>
      <w:sz w:val="16"/>
      <w:szCs w:val="16"/>
    </w:rPr>
  </w:style>
  <w:style w:type="character" w:customStyle="1" w:styleId="highlight1">
    <w:name w:val="highlight1"/>
    <w:basedOn w:val="Domylnaczcionkaakapitu"/>
    <w:rsid w:val="00F1549A"/>
    <w:rPr>
      <w:b/>
      <w:bCs/>
      <w:shd w:val="clear" w:color="auto" w:fill="FFFFCC"/>
    </w:rPr>
  </w:style>
  <w:style w:type="character" w:customStyle="1" w:styleId="asset-entry-summary2">
    <w:name w:val="asset-entry-summary2"/>
    <w:basedOn w:val="Domylnaczcionkaakapitu"/>
    <w:rsid w:val="00F1549A"/>
  </w:style>
  <w:style w:type="paragraph" w:customStyle="1" w:styleId="Znak">
    <w:name w:val="Znak"/>
    <w:basedOn w:val="Normalny"/>
    <w:next w:val="Normalny"/>
    <w:rsid w:val="005545E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rsid w:val="00F04E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4E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nyBookmanOldStyle">
    <w:name w:val="Normalny + Bookman Old Style"/>
    <w:aliases w:val="10 pt,Wyjustowany,Po:  0 pt,Interlinia:  1,5...,5... ..."/>
    <w:basedOn w:val="Normalny"/>
    <w:rsid w:val="00F04E99"/>
    <w:pPr>
      <w:tabs>
        <w:tab w:val="left" w:pos="0"/>
      </w:tabs>
      <w:spacing w:after="0" w:line="360" w:lineRule="auto"/>
      <w:jc w:val="both"/>
    </w:pPr>
    <w:rPr>
      <w:rFonts w:ascii="Bookman Old Style" w:eastAsia="Times New Roman" w:hAnsi="Bookman Old Style" w:cs="Times New Roman"/>
      <w:b/>
      <w:bCs/>
    </w:rPr>
  </w:style>
  <w:style w:type="paragraph" w:customStyle="1" w:styleId="Znak0">
    <w:name w:val="Znak"/>
    <w:basedOn w:val="Normalny"/>
    <w:next w:val="Normalny"/>
    <w:rsid w:val="00EF4ED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Tekstpodstawowywcity">
    <w:name w:val="Body Text Indent"/>
    <w:basedOn w:val="Normalny"/>
    <w:link w:val="TekstpodstawowywcityZnak"/>
    <w:rsid w:val="002C030A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030A"/>
    <w:rPr>
      <w:rFonts w:ascii="Calibri" w:eastAsia="Times New Roman" w:hAnsi="Calibri" w:cs="Times New Roman"/>
    </w:rPr>
  </w:style>
  <w:style w:type="paragraph" w:customStyle="1" w:styleId="Znak1">
    <w:name w:val="Znak"/>
    <w:basedOn w:val="Normalny"/>
    <w:next w:val="Normalny"/>
    <w:rsid w:val="00AB4F3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81801-CF66-49A4-ADE8-B127097A6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9</Pages>
  <Words>2758</Words>
  <Characters>16551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wbulan</cp:lastModifiedBy>
  <cp:revision>39</cp:revision>
  <cp:lastPrinted>2020-01-21T10:32:00Z</cp:lastPrinted>
  <dcterms:created xsi:type="dcterms:W3CDTF">2020-01-15T13:17:00Z</dcterms:created>
  <dcterms:modified xsi:type="dcterms:W3CDTF">2020-01-21T10:32:00Z</dcterms:modified>
</cp:coreProperties>
</file>