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4B89A19F" w14:textId="36025CA9" w:rsidR="00626E2B" w:rsidRDefault="00626E2B" w:rsidP="00626E2B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do Wniosku o przyznanie środków </w:t>
      </w:r>
      <w:r w:rsidR="004B5E7B">
        <w:rPr>
          <w:rFonts w:cstheme="minorHAnsi"/>
          <w:i/>
          <w:sz w:val="20"/>
          <w:szCs w:val="20"/>
        </w:rPr>
        <w:t>rezerwy</w:t>
      </w:r>
      <w:r>
        <w:rPr>
          <w:rFonts w:cstheme="minorHAnsi"/>
          <w:i/>
          <w:sz w:val="20"/>
          <w:szCs w:val="20"/>
        </w:rPr>
        <w:t xml:space="preserve"> Krajowego Funduszu Szkoleniowego (KFS)</w:t>
      </w:r>
    </w:p>
    <w:p w14:paraId="2411E76F" w14:textId="799B07DD" w:rsidR="00A57D62" w:rsidRDefault="00626E2B" w:rsidP="00626E2B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na sfinansowanie kosztów kształcenia ustawicznego pracowników i pracodawców</w:t>
      </w:r>
    </w:p>
    <w:p w14:paraId="73282694" w14:textId="77777777" w:rsidR="00626E2B" w:rsidRDefault="00626E2B" w:rsidP="00626E2B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18FEA20D" w14:textId="77777777" w:rsidR="00626E2B" w:rsidRDefault="00626E2B" w:rsidP="00626E2B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6B882E8E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4B5E7B">
        <w:rPr>
          <w:rFonts w:eastAsia="Calibri" w:cstheme="minorHAnsi"/>
          <w:b/>
          <w:sz w:val="24"/>
        </w:rPr>
        <w:t>B</w:t>
      </w:r>
    </w:p>
    <w:p w14:paraId="3C0CB9B9" w14:textId="145C4C14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</w:t>
      </w:r>
      <w:r w:rsidR="004B5E7B">
        <w:rPr>
          <w:rFonts w:eastAsia="Calibri" w:cstheme="minorHAnsi"/>
          <w:bCs/>
          <w:i/>
          <w:iCs/>
        </w:rPr>
        <w:t>rezerwy</w:t>
      </w:r>
      <w:r w:rsidR="00626E2B">
        <w:rPr>
          <w:rFonts w:eastAsia="Calibri" w:cstheme="minorHAnsi"/>
          <w:bCs/>
          <w:i/>
          <w:iCs/>
        </w:rPr>
        <w:t xml:space="preserve"> </w:t>
      </w:r>
      <w:r w:rsidRPr="00F30DB1">
        <w:rPr>
          <w:rFonts w:eastAsia="Calibri" w:cstheme="minorHAnsi"/>
          <w:bCs/>
          <w:i/>
          <w:iCs/>
        </w:rPr>
        <w:t xml:space="preserve">KFS w ramach Priorytetu </w:t>
      </w:r>
      <w:r w:rsidR="004B5E7B">
        <w:rPr>
          <w:rFonts w:eastAsia="Calibri" w:cstheme="minorHAnsi"/>
          <w:bCs/>
          <w:i/>
          <w:iCs/>
        </w:rPr>
        <w:t>B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AD5760C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551EC6">
        <w:rPr>
          <w:rFonts w:eastAsia="Calibri" w:cstheme="minorHAnsi"/>
          <w:sz w:val="24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31275C1E" w:rsidR="005277E8" w:rsidRPr="009F4688" w:rsidRDefault="00DF5CEE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</w:t>
      </w:r>
      <w:r>
        <w:rPr>
          <w:rFonts w:eastAsia="Calibri" w:cstheme="minorHAnsi"/>
          <w:sz w:val="24"/>
        </w:rPr>
        <w:t>..</w:t>
      </w:r>
    </w:p>
    <w:p w14:paraId="592E52DB" w14:textId="5A1E72D0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7035DE98" w14:textId="4A7D0CAD" w:rsidR="006E7AD2" w:rsidRPr="004B5E7B" w:rsidRDefault="000E19D1" w:rsidP="004B5E7B">
      <w:pPr>
        <w:pStyle w:val="Akapitzlist"/>
        <w:spacing w:before="600" w:after="360" w:line="276" w:lineRule="auto"/>
        <w:ind w:left="0"/>
        <w:contextualSpacing w:val="0"/>
        <w:jc w:val="both"/>
        <w:rPr>
          <w:rFonts w:cstheme="minorHAnsi"/>
          <w:bCs/>
          <w:sz w:val="24"/>
        </w:rPr>
      </w:pPr>
      <w:r>
        <w:rPr>
          <w:rFonts w:cstheme="minorHAnsi"/>
          <w:b/>
          <w:sz w:val="24"/>
        </w:rPr>
        <w:t>w</w:t>
      </w:r>
      <w:r w:rsidR="002C5F1A" w:rsidRPr="00DE6691">
        <w:rPr>
          <w:rFonts w:cstheme="minorHAnsi"/>
          <w:b/>
          <w:sz w:val="24"/>
        </w:rPr>
        <w:t>skazany</w:t>
      </w:r>
      <w:r w:rsidR="00DF5CEE">
        <w:rPr>
          <w:rFonts w:cstheme="minorHAnsi"/>
          <w:b/>
          <w:sz w:val="24"/>
        </w:rPr>
        <w:t>/a</w:t>
      </w:r>
      <w:r w:rsidR="002C5F1A" w:rsidRPr="00DE6691">
        <w:rPr>
          <w:rFonts w:cstheme="minorHAnsi"/>
          <w:b/>
          <w:sz w:val="24"/>
        </w:rPr>
        <w:t xml:space="preserve"> do objęcia wsparciem w ramach Priorytetu </w:t>
      </w:r>
      <w:r w:rsidR="004B5E7B">
        <w:rPr>
          <w:rFonts w:cstheme="minorHAnsi"/>
          <w:b/>
          <w:sz w:val="24"/>
        </w:rPr>
        <w:t>B</w:t>
      </w:r>
      <w:r w:rsidR="00551EC6" w:rsidRPr="00551EC6">
        <w:rPr>
          <w:rFonts w:cstheme="minorHAnsi"/>
          <w:bCs/>
          <w:color w:val="000000"/>
          <w:szCs w:val="24"/>
        </w:rPr>
        <w:t xml:space="preserve"> </w:t>
      </w:r>
      <w:r w:rsidR="00BD2D31">
        <w:rPr>
          <w:rFonts w:cstheme="minorHAnsi"/>
          <w:bCs/>
          <w:color w:val="000000"/>
        </w:rPr>
        <w:t>–</w:t>
      </w:r>
      <w:r w:rsidR="00551EC6" w:rsidRPr="005E4876">
        <w:rPr>
          <w:rFonts w:cstheme="minorHAnsi"/>
          <w:bCs/>
          <w:color w:val="000000"/>
        </w:rPr>
        <w:t xml:space="preserve"> </w:t>
      </w:r>
      <w:r w:rsidR="005E4876" w:rsidRPr="00B32F6A">
        <w:rPr>
          <w:rFonts w:cstheme="minorHAnsi"/>
          <w:bCs/>
          <w:i/>
          <w:iCs/>
          <w:sz w:val="24"/>
          <w:szCs w:val="24"/>
        </w:rPr>
        <w:t>Wsparcie kształcenia ustawicznego</w:t>
      </w:r>
      <w:r w:rsidR="00B32F6A">
        <w:rPr>
          <w:rFonts w:cstheme="minorHAnsi"/>
          <w:bCs/>
          <w:i/>
          <w:iCs/>
          <w:sz w:val="24"/>
          <w:szCs w:val="24"/>
        </w:rPr>
        <w:br/>
      </w:r>
      <w:r w:rsidR="004B5E7B">
        <w:rPr>
          <w:rFonts w:cstheme="minorHAnsi"/>
          <w:bCs/>
          <w:i/>
          <w:iCs/>
          <w:sz w:val="24"/>
          <w:szCs w:val="24"/>
        </w:rPr>
        <w:t>osób z orzeczonym stopniem niepełnosprawności</w:t>
      </w:r>
      <w:r w:rsidR="005E4876" w:rsidRPr="00B32F6A">
        <w:rPr>
          <w:rFonts w:cstheme="minorHAnsi"/>
          <w:bCs/>
          <w:sz w:val="24"/>
          <w:szCs w:val="24"/>
        </w:rPr>
        <w:t>,</w:t>
      </w:r>
      <w:r w:rsidR="005E4876">
        <w:rPr>
          <w:rFonts w:cstheme="minorHAnsi"/>
          <w:bCs/>
        </w:rPr>
        <w:t xml:space="preserve"> </w:t>
      </w:r>
      <w:r w:rsidR="005E4876" w:rsidRPr="005111FB">
        <w:rPr>
          <w:rFonts w:cstheme="minorHAnsi"/>
          <w:b/>
          <w:sz w:val="24"/>
        </w:rPr>
        <w:t>spełnia warunki dostępu do priorytetu</w:t>
      </w:r>
      <w:r w:rsidR="004B5E7B">
        <w:rPr>
          <w:rFonts w:cstheme="minorHAnsi"/>
          <w:b/>
          <w:sz w:val="24"/>
        </w:rPr>
        <w:t xml:space="preserve"> – posiada orzeczenie o stopniu niepełnosprawności.</w:t>
      </w:r>
      <w:r w:rsidR="006E7AD2" w:rsidRPr="004B5E7B">
        <w:rPr>
          <w:rFonts w:cstheme="minorHAnsi"/>
          <w:sz w:val="24"/>
          <w:szCs w:val="24"/>
        </w:rPr>
        <w:t xml:space="preserve"> </w:t>
      </w:r>
    </w:p>
    <w:p w14:paraId="5A7EA02E" w14:textId="278ADC61" w:rsidR="003C4B54" w:rsidRPr="005E4876" w:rsidRDefault="003C4B54" w:rsidP="00F85E07">
      <w:pPr>
        <w:pStyle w:val="Akapitzlist"/>
        <w:spacing w:after="120" w:line="276" w:lineRule="auto"/>
        <w:ind w:left="0"/>
        <w:contextualSpacing w:val="0"/>
        <w:jc w:val="both"/>
        <w:rPr>
          <w:rFonts w:cstheme="minorHAnsi"/>
        </w:rPr>
      </w:pPr>
    </w:p>
    <w:p w14:paraId="73C340E2" w14:textId="77777777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36BDD4D5" w14:textId="77777777" w:rsidR="00A939D9" w:rsidRDefault="00A939D9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7A0ABE5C" w14:textId="77777777" w:rsidR="004B5E7B" w:rsidRDefault="004B5E7B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6DE9FBA2" w14:textId="77777777" w:rsidR="004B5E7B" w:rsidRPr="009F4688" w:rsidRDefault="004B5E7B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2B9AAFD2" w14:textId="77777777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07FB5B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1B3C09BA" w14:textId="694DD832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258BBE19" w14:textId="77777777" w:rsidR="00EA52B6" w:rsidRDefault="00EA52B6" w:rsidP="00226483">
      <w:pPr>
        <w:spacing w:after="0" w:line="240" w:lineRule="auto"/>
        <w:jc w:val="both"/>
        <w:rPr>
          <w:rFonts w:eastAsia="Calibri" w:cstheme="minorHAnsi"/>
          <w:sz w:val="18"/>
          <w:szCs w:val="20"/>
        </w:rPr>
      </w:pPr>
    </w:p>
    <w:p w14:paraId="6A6BD5C5" w14:textId="4FD56CA8" w:rsidR="0069614C" w:rsidRDefault="0069614C" w:rsidP="00226483">
      <w:pPr>
        <w:spacing w:after="0" w:line="240" w:lineRule="auto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551EC6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4B5E7B">
        <w:rPr>
          <w:rFonts w:eastAsia="Calibri" w:cstheme="minorHAnsi"/>
          <w:sz w:val="20"/>
          <w:szCs w:val="16"/>
        </w:rPr>
        <w:t>B</w:t>
      </w:r>
    </w:p>
    <w:sectPr w:rsidR="0069614C" w:rsidSect="007819DA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FA6C" w14:textId="77777777" w:rsidR="007561F4" w:rsidRDefault="007561F4" w:rsidP="0069614C">
      <w:pPr>
        <w:spacing w:after="0" w:line="240" w:lineRule="auto"/>
      </w:pPr>
      <w:r>
        <w:separator/>
      </w:r>
    </w:p>
  </w:endnote>
  <w:endnote w:type="continuationSeparator" w:id="0">
    <w:p w14:paraId="27503687" w14:textId="77777777" w:rsidR="007561F4" w:rsidRDefault="007561F4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95BB9" w14:textId="77777777" w:rsidR="007561F4" w:rsidRDefault="007561F4" w:rsidP="0069614C">
      <w:pPr>
        <w:spacing w:after="0" w:line="240" w:lineRule="auto"/>
      </w:pPr>
      <w:r>
        <w:separator/>
      </w:r>
    </w:p>
  </w:footnote>
  <w:footnote w:type="continuationSeparator" w:id="0">
    <w:p w14:paraId="4B4B3DEC" w14:textId="77777777" w:rsidR="007561F4" w:rsidRDefault="007561F4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5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06B06"/>
    <w:rsid w:val="000149AC"/>
    <w:rsid w:val="00035537"/>
    <w:rsid w:val="00086018"/>
    <w:rsid w:val="000E19D1"/>
    <w:rsid w:val="00120BCD"/>
    <w:rsid w:val="00167671"/>
    <w:rsid w:val="001F4E6E"/>
    <w:rsid w:val="00226483"/>
    <w:rsid w:val="00261F15"/>
    <w:rsid w:val="002C1552"/>
    <w:rsid w:val="002C5F1A"/>
    <w:rsid w:val="00315AE8"/>
    <w:rsid w:val="00321A3A"/>
    <w:rsid w:val="003A5512"/>
    <w:rsid w:val="003C4B54"/>
    <w:rsid w:val="004B43E2"/>
    <w:rsid w:val="004B5E7B"/>
    <w:rsid w:val="004F52E0"/>
    <w:rsid w:val="004F713E"/>
    <w:rsid w:val="005277E8"/>
    <w:rsid w:val="005433A1"/>
    <w:rsid w:val="00551EC6"/>
    <w:rsid w:val="005A77A5"/>
    <w:rsid w:val="005E4876"/>
    <w:rsid w:val="00625992"/>
    <w:rsid w:val="00626E2B"/>
    <w:rsid w:val="0069614C"/>
    <w:rsid w:val="006E7AD2"/>
    <w:rsid w:val="00741887"/>
    <w:rsid w:val="007472CC"/>
    <w:rsid w:val="00750F00"/>
    <w:rsid w:val="007561F4"/>
    <w:rsid w:val="00777D38"/>
    <w:rsid w:val="007819DA"/>
    <w:rsid w:val="007F4CB9"/>
    <w:rsid w:val="0084178D"/>
    <w:rsid w:val="008A4876"/>
    <w:rsid w:val="0096781C"/>
    <w:rsid w:val="009B78EC"/>
    <w:rsid w:val="009F33AF"/>
    <w:rsid w:val="009F4688"/>
    <w:rsid w:val="00A34BE1"/>
    <w:rsid w:val="00A57D62"/>
    <w:rsid w:val="00A939D9"/>
    <w:rsid w:val="00AA41FC"/>
    <w:rsid w:val="00AD3B5D"/>
    <w:rsid w:val="00AD5318"/>
    <w:rsid w:val="00B32F6A"/>
    <w:rsid w:val="00BB7BBB"/>
    <w:rsid w:val="00BD2D31"/>
    <w:rsid w:val="00C82B1F"/>
    <w:rsid w:val="00CB3143"/>
    <w:rsid w:val="00DF5CEE"/>
    <w:rsid w:val="00EA52B6"/>
    <w:rsid w:val="00EC3EE0"/>
    <w:rsid w:val="00F25C24"/>
    <w:rsid w:val="00F30DB1"/>
    <w:rsid w:val="00F34B19"/>
    <w:rsid w:val="00F52DBD"/>
    <w:rsid w:val="00F85E07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Aneta Gondek</cp:lastModifiedBy>
  <cp:revision>2</cp:revision>
  <cp:lastPrinted>2023-02-06T08:56:00Z</cp:lastPrinted>
  <dcterms:created xsi:type="dcterms:W3CDTF">2024-08-19T10:16:00Z</dcterms:created>
  <dcterms:modified xsi:type="dcterms:W3CDTF">2024-08-19T10:16:00Z</dcterms:modified>
</cp:coreProperties>
</file>