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B41CAA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0404C1">
        <w:rPr>
          <w:sz w:val="22"/>
          <w:szCs w:val="22"/>
        </w:rPr>
        <w:t>22</w:t>
      </w:r>
      <w:r w:rsidR="009B62AA" w:rsidRPr="00D030EC">
        <w:rPr>
          <w:sz w:val="22"/>
          <w:szCs w:val="22"/>
        </w:rPr>
        <w:t>.</w:t>
      </w:r>
      <w:r w:rsidR="009B62AA">
        <w:rPr>
          <w:sz w:val="22"/>
          <w:szCs w:val="22"/>
        </w:rPr>
        <w:t>0</w:t>
      </w:r>
      <w:r w:rsidR="00C909B6">
        <w:rPr>
          <w:sz w:val="22"/>
          <w:szCs w:val="22"/>
          <w:lang w:val="pl-PL"/>
        </w:rPr>
        <w:t>8</w:t>
      </w:r>
      <w:r w:rsidR="009B62AA"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</w:t>
      </w:r>
      <w:r w:rsidR="00B41CAA">
        <w:rPr>
          <w:sz w:val="22"/>
          <w:szCs w:val="22"/>
        </w:rPr>
        <w:t>Z.5362</w:t>
      </w:r>
      <w:r w:rsidR="002415E7">
        <w:rPr>
          <w:sz w:val="22"/>
          <w:szCs w:val="22"/>
        </w:rPr>
        <w:t>.</w:t>
      </w:r>
      <w:r w:rsidR="00C909B6">
        <w:rPr>
          <w:sz w:val="22"/>
          <w:szCs w:val="22"/>
        </w:rPr>
        <w:t>21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B41CAA">
        <w:rPr>
          <w:sz w:val="22"/>
          <w:szCs w:val="22"/>
        </w:rPr>
        <w:t>MŻ</w:t>
      </w:r>
      <w:r w:rsidR="000404C1">
        <w:rPr>
          <w:sz w:val="22"/>
          <w:szCs w:val="22"/>
        </w:rPr>
        <w:t>-II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E746C1" w:rsidRDefault="00105556" w:rsidP="00606F52">
      <w:pPr>
        <w:spacing w:line="276" w:lineRule="auto"/>
        <w:ind w:lef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</w:t>
      </w:r>
      <w:proofErr w:type="spellStart"/>
      <w:r>
        <w:rPr>
          <w:b/>
          <w:sz w:val="22"/>
          <w:szCs w:val="22"/>
          <w:u w:val="single"/>
        </w:rPr>
        <w:t>s</w:t>
      </w:r>
      <w:r w:rsidR="00C909B6" w:rsidRPr="00C909B6">
        <w:rPr>
          <w:b/>
          <w:sz w:val="22"/>
          <w:szCs w:val="22"/>
          <w:u w:val="single"/>
        </w:rPr>
        <w:t>erwisant</w:t>
      </w:r>
      <w:proofErr w:type="spellEnd"/>
      <w:r w:rsidR="00C909B6" w:rsidRPr="00C909B6">
        <w:rPr>
          <w:b/>
          <w:sz w:val="22"/>
          <w:szCs w:val="22"/>
          <w:u w:val="single"/>
        </w:rPr>
        <w:t xml:space="preserve"> gazowych oraz przystosowanych do spalania mieszanki z wodorem kotłów centralnego ogrzewania i podg</w:t>
      </w:r>
      <w:r w:rsidR="00C909B6">
        <w:rPr>
          <w:b/>
          <w:sz w:val="22"/>
          <w:szCs w:val="22"/>
          <w:u w:val="single"/>
        </w:rPr>
        <w:t>rzewaczy ciepłej wody użytkowej</w:t>
      </w:r>
    </w:p>
    <w:p w:rsidR="00C909B6" w:rsidRPr="00443E3E" w:rsidRDefault="00C909B6" w:rsidP="00606F52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105556" w:rsidRDefault="00986198" w:rsidP="0097634A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105556" w:rsidRPr="00105556">
        <w:rPr>
          <w:b/>
          <w:i/>
          <w:sz w:val="22"/>
          <w:szCs w:val="22"/>
        </w:rPr>
        <w:t xml:space="preserve">Kurs </w:t>
      </w:r>
      <w:proofErr w:type="spellStart"/>
      <w:r w:rsidR="00105556" w:rsidRPr="00105556">
        <w:rPr>
          <w:b/>
          <w:i/>
          <w:sz w:val="22"/>
          <w:szCs w:val="22"/>
        </w:rPr>
        <w:t>s</w:t>
      </w:r>
      <w:r w:rsidR="00C909B6" w:rsidRPr="00105556">
        <w:rPr>
          <w:b/>
          <w:i/>
          <w:sz w:val="22"/>
          <w:szCs w:val="22"/>
        </w:rPr>
        <w:t>erwisant</w:t>
      </w:r>
      <w:proofErr w:type="spellEnd"/>
      <w:r w:rsidR="00C909B6" w:rsidRPr="00C909B6">
        <w:rPr>
          <w:b/>
          <w:i/>
          <w:sz w:val="22"/>
          <w:szCs w:val="22"/>
        </w:rPr>
        <w:t xml:space="preserve"> gazowych oraz przystosowanych do spalania mieszanki z wodorem kotłów centralnego</w:t>
      </w:r>
      <w:r w:rsidR="00C909B6" w:rsidRPr="00105556">
        <w:rPr>
          <w:b/>
          <w:i/>
          <w:sz w:val="22"/>
          <w:szCs w:val="22"/>
        </w:rPr>
        <w:t xml:space="preserve"> ogrzewania i podgrzewaczy ciepłej wody użytkowej </w:t>
      </w:r>
      <w:r w:rsidR="00E746C1" w:rsidRPr="00105556">
        <w:rPr>
          <w:sz w:val="22"/>
          <w:szCs w:val="22"/>
        </w:rPr>
        <w:t>(bez egzaminu zewnętrznego)</w:t>
      </w:r>
      <w:r w:rsidR="0097634A" w:rsidRPr="00105556">
        <w:rPr>
          <w:b/>
          <w:i/>
          <w:sz w:val="22"/>
          <w:szCs w:val="22"/>
        </w:rPr>
        <w:t xml:space="preserve"> </w:t>
      </w:r>
      <w:r w:rsidRPr="00105556">
        <w:rPr>
          <w:sz w:val="22"/>
          <w:szCs w:val="22"/>
        </w:rPr>
        <w:t>dla 1 osoby bezrobotnej</w:t>
      </w:r>
      <w:r w:rsidR="00C909B6" w:rsidRPr="00105556">
        <w:rPr>
          <w:sz w:val="22"/>
          <w:szCs w:val="22"/>
        </w:rPr>
        <w:t xml:space="preserve"> posiadającej Certyfikat Kwalifikacji Zawodowej w zakresie kwalifikacji: ELE.10 Montaż i uruchamianie urządzeń i systemów energetyki odnawialnej, wyodrębnionej w</w:t>
      </w:r>
      <w:r w:rsidR="00105556">
        <w:rPr>
          <w:sz w:val="22"/>
          <w:szCs w:val="22"/>
        </w:rPr>
        <w:t> </w:t>
      </w:r>
      <w:r w:rsidR="00C909B6" w:rsidRPr="00105556">
        <w:rPr>
          <w:sz w:val="22"/>
          <w:szCs w:val="22"/>
        </w:rPr>
        <w:t>zawodzie: Technik  urządzeń i systemów energetyki odnawialnej 311930</w:t>
      </w:r>
      <w:r w:rsidR="00903785" w:rsidRPr="00105556">
        <w:rPr>
          <w:sz w:val="22"/>
          <w:szCs w:val="22"/>
        </w:rPr>
        <w:t xml:space="preserve"> </w:t>
      </w:r>
      <w:r w:rsidRPr="00105556">
        <w:rPr>
          <w:sz w:val="22"/>
          <w:szCs w:val="22"/>
        </w:rPr>
        <w:t xml:space="preserve">- </w:t>
      </w:r>
      <w:r w:rsidRPr="00105556">
        <w:rPr>
          <w:color w:val="000000"/>
          <w:sz w:val="22"/>
          <w:szCs w:val="22"/>
        </w:rPr>
        <w:t>szkolen</w:t>
      </w:r>
      <w:r w:rsidR="005313CC" w:rsidRPr="00105556">
        <w:rPr>
          <w:color w:val="000000"/>
          <w:sz w:val="22"/>
          <w:szCs w:val="22"/>
        </w:rPr>
        <w:t>ie realizowane</w:t>
      </w:r>
      <w:r w:rsidR="000E6343" w:rsidRPr="00105556">
        <w:rPr>
          <w:color w:val="000000"/>
          <w:sz w:val="22"/>
          <w:szCs w:val="22"/>
        </w:rPr>
        <w:t xml:space="preserve">  </w:t>
      </w:r>
      <w:r w:rsidR="005313CC" w:rsidRPr="00105556">
        <w:rPr>
          <w:color w:val="000000"/>
          <w:sz w:val="22"/>
          <w:szCs w:val="22"/>
        </w:rPr>
        <w:t>z Funduszu Pracy.</w:t>
      </w:r>
    </w:p>
    <w:p w:rsidR="00986198" w:rsidRPr="00105556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105556">
        <w:rPr>
          <w:color w:val="000000"/>
          <w:sz w:val="22"/>
          <w:szCs w:val="22"/>
        </w:rPr>
        <w:t xml:space="preserve">Kod CPV - </w:t>
      </w:r>
      <w:r w:rsidR="0097634A" w:rsidRPr="00105556">
        <w:rPr>
          <w:sz w:val="22"/>
          <w:szCs w:val="22"/>
        </w:rPr>
        <w:t>80530000-8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116555" w:rsidRPr="00C909B6" w:rsidRDefault="0097634A" w:rsidP="00C909B6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42986">
        <w:rPr>
          <w:rFonts w:eastAsia="Calibri"/>
          <w:sz w:val="22"/>
          <w:szCs w:val="22"/>
        </w:rPr>
        <w:t xml:space="preserve">Ukończenie szkolenia ma przygotować uczestnika kursu </w:t>
      </w:r>
      <w:r w:rsidRPr="00042986">
        <w:rPr>
          <w:sz w:val="22"/>
          <w:szCs w:val="22"/>
        </w:rPr>
        <w:t>do nabycia</w:t>
      </w:r>
      <w:r w:rsidR="00E746C1" w:rsidRPr="00042986">
        <w:rPr>
          <w:sz w:val="22"/>
          <w:szCs w:val="22"/>
        </w:rPr>
        <w:t xml:space="preserve"> wiedzy i</w:t>
      </w:r>
      <w:r w:rsidRPr="00042986">
        <w:rPr>
          <w:sz w:val="22"/>
          <w:szCs w:val="22"/>
        </w:rPr>
        <w:t xml:space="preserve"> </w:t>
      </w:r>
      <w:r w:rsidR="00E746C1" w:rsidRPr="00042986">
        <w:rPr>
          <w:sz w:val="22"/>
          <w:szCs w:val="22"/>
        </w:rPr>
        <w:t>umiejętności</w:t>
      </w:r>
      <w:r w:rsidRPr="00042986">
        <w:rPr>
          <w:sz w:val="22"/>
          <w:szCs w:val="22"/>
        </w:rPr>
        <w:t xml:space="preserve"> </w:t>
      </w:r>
      <w:r w:rsidR="00E746C1" w:rsidRPr="00042986">
        <w:rPr>
          <w:sz w:val="22"/>
          <w:szCs w:val="22"/>
        </w:rPr>
        <w:t xml:space="preserve">potrzebnych do </w:t>
      </w:r>
      <w:r w:rsidRPr="00C909B6">
        <w:rPr>
          <w:sz w:val="22"/>
          <w:szCs w:val="22"/>
        </w:rPr>
        <w:t xml:space="preserve">wykonywania </w:t>
      </w:r>
      <w:r w:rsidR="00E746C1" w:rsidRPr="00C909B6">
        <w:rPr>
          <w:sz w:val="22"/>
          <w:szCs w:val="22"/>
        </w:rPr>
        <w:t>pracy</w:t>
      </w:r>
      <w:r w:rsidRPr="00C909B6">
        <w:rPr>
          <w:sz w:val="22"/>
          <w:szCs w:val="22"/>
        </w:rPr>
        <w:t xml:space="preserve"> </w:t>
      </w:r>
      <w:r w:rsidR="00C909B6" w:rsidRPr="00C909B6">
        <w:rPr>
          <w:sz w:val="22"/>
          <w:szCs w:val="22"/>
        </w:rPr>
        <w:t>serwisanta gazowych oraz przystosowanych do spalania mieszanki z wodorem kotłów centralnego ogrzewania i podgrzewaczy ciepłej wody użytkowej.</w:t>
      </w:r>
    </w:p>
    <w:p w:rsidR="00703956" w:rsidRPr="00C909B6" w:rsidRDefault="001C6D3B" w:rsidP="005A5F97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909B6">
        <w:rPr>
          <w:sz w:val="22"/>
          <w:szCs w:val="22"/>
        </w:rPr>
        <w:t xml:space="preserve">Miejsce szkolenia: </w:t>
      </w:r>
      <w:r w:rsidR="00042986" w:rsidRPr="00C909B6">
        <w:rPr>
          <w:sz w:val="22"/>
          <w:szCs w:val="22"/>
        </w:rPr>
        <w:t>miasto Przemyśl</w:t>
      </w:r>
      <w:r w:rsidR="00C909B6" w:rsidRPr="00C909B6">
        <w:rPr>
          <w:sz w:val="22"/>
          <w:szCs w:val="22"/>
        </w:rPr>
        <w:t xml:space="preserve"> lub inna miejscowość na terenie RP</w:t>
      </w:r>
      <w:r w:rsidR="00703956" w:rsidRPr="00C909B6">
        <w:rPr>
          <w:sz w:val="22"/>
          <w:szCs w:val="22"/>
        </w:rPr>
        <w:t>.</w:t>
      </w:r>
    </w:p>
    <w:p w:rsidR="00042986" w:rsidRDefault="00042986" w:rsidP="00042986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909B6">
        <w:rPr>
          <w:sz w:val="22"/>
          <w:szCs w:val="22"/>
        </w:rPr>
        <w:t>Prz</w:t>
      </w:r>
      <w:r w:rsidR="00C909B6" w:rsidRPr="00C909B6">
        <w:rPr>
          <w:sz w:val="22"/>
          <w:szCs w:val="22"/>
        </w:rPr>
        <w:t>ewidziana liczba godzin: około</w:t>
      </w:r>
      <w:r w:rsidR="00C909B6">
        <w:rPr>
          <w:sz w:val="22"/>
          <w:szCs w:val="22"/>
        </w:rPr>
        <w:t xml:space="preserve"> 90</w:t>
      </w:r>
      <w:r w:rsidRPr="00042986">
        <w:rPr>
          <w:sz w:val="22"/>
          <w:szCs w:val="22"/>
        </w:rPr>
        <w:t xml:space="preserve"> godzin zegarowych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116555">
        <w:rPr>
          <w:sz w:val="22"/>
          <w:szCs w:val="22"/>
        </w:rPr>
        <w:t>wrzesień</w:t>
      </w:r>
      <w:r w:rsidR="000404C1">
        <w:rPr>
          <w:sz w:val="22"/>
          <w:szCs w:val="22"/>
        </w:rPr>
        <w:t>/październik</w:t>
      </w:r>
      <w:r w:rsidR="00230BC7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lastRenderedPageBreak/>
        <w:t xml:space="preserve">Szkolenie </w:t>
      </w:r>
      <w:r w:rsidR="00C909B6">
        <w:rPr>
          <w:sz w:val="22"/>
          <w:szCs w:val="22"/>
          <w:u w:val="single"/>
        </w:rPr>
        <w:t>może</w:t>
      </w:r>
      <w:r w:rsidR="001C6D3B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odbywać się </w:t>
      </w:r>
      <w:r w:rsidR="00C909B6">
        <w:rPr>
          <w:sz w:val="22"/>
          <w:szCs w:val="22"/>
          <w:u w:val="single"/>
        </w:rPr>
        <w:t>6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</w:t>
      </w:r>
      <w:r w:rsidR="001C6D3B">
        <w:rPr>
          <w:sz w:val="22"/>
          <w:szCs w:val="22"/>
        </w:rPr>
        <w:t xml:space="preserve">, </w:t>
      </w:r>
      <w:r w:rsidRPr="002C4A58">
        <w:rPr>
          <w:sz w:val="22"/>
          <w:szCs w:val="22"/>
        </w:rPr>
        <w:t xml:space="preserve">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odpowiednie wyposażenie techniczne adekwatne do rodzaju szkolenia odpowiadającego indywidualnym potrzebom szkoleniowym uczestnika</w:t>
      </w:r>
      <w:r w:rsidR="00AA405A" w:rsidRPr="00AA405A">
        <w:rPr>
          <w:sz w:val="22"/>
          <w:szCs w:val="22"/>
        </w:rPr>
        <w:t>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703956" w:rsidRDefault="00986198" w:rsidP="00703956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C40CE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C40CED">
        <w:rPr>
          <w:sz w:val="22"/>
          <w:szCs w:val="22"/>
          <w:u w:val="single"/>
        </w:rPr>
        <w:t>Przeprowadzenie egzaminu wewnętrznego</w:t>
      </w:r>
      <w:r w:rsidRPr="00C40CED">
        <w:rPr>
          <w:sz w:val="22"/>
          <w:szCs w:val="22"/>
        </w:rPr>
        <w:t xml:space="preserve"> sprawdzającego wiedzę i umiejętności uczestnik</w:t>
      </w:r>
      <w:r w:rsidR="003D5899" w:rsidRPr="00C40CED">
        <w:rPr>
          <w:sz w:val="22"/>
          <w:szCs w:val="22"/>
        </w:rPr>
        <w:t xml:space="preserve">a </w:t>
      </w:r>
      <w:r w:rsidR="002415E7" w:rsidRPr="00C40CED">
        <w:rPr>
          <w:sz w:val="22"/>
          <w:szCs w:val="22"/>
        </w:rPr>
        <w:t xml:space="preserve">szkolenia. </w:t>
      </w:r>
      <w:r w:rsidRPr="00C909B6">
        <w:rPr>
          <w:i/>
          <w:sz w:val="22"/>
          <w:szCs w:val="22"/>
          <w:u w:val="single"/>
        </w:rPr>
        <w:t>Czas trwania egzaminu nie wlicza się do liczby godzin szkolenia.</w:t>
      </w:r>
      <w:r w:rsidRPr="00C40CED">
        <w:rPr>
          <w:sz w:val="22"/>
          <w:szCs w:val="22"/>
        </w:rPr>
        <w:t xml:space="preserve"> </w:t>
      </w:r>
    </w:p>
    <w:p w:rsidR="00324AB6" w:rsidRPr="00C40CED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C40CED">
        <w:rPr>
          <w:sz w:val="22"/>
          <w:szCs w:val="22"/>
        </w:rPr>
        <w:t>Absolwent po ukończeniu szkoleni</w:t>
      </w:r>
      <w:r w:rsidR="003D5899" w:rsidRPr="00C40CED">
        <w:rPr>
          <w:sz w:val="22"/>
          <w:szCs w:val="22"/>
        </w:rPr>
        <w:t>u</w:t>
      </w:r>
      <w:r w:rsidRPr="00C40CED">
        <w:rPr>
          <w:sz w:val="22"/>
          <w:szCs w:val="22"/>
        </w:rPr>
        <w:t xml:space="preserve"> i po zdany</w:t>
      </w:r>
      <w:r w:rsidR="003D5899" w:rsidRPr="00C40CED">
        <w:rPr>
          <w:sz w:val="22"/>
          <w:szCs w:val="22"/>
        </w:rPr>
        <w:t xml:space="preserve">m egzaminie wewnętrznym </w:t>
      </w:r>
      <w:r w:rsidRPr="00C40CED">
        <w:rPr>
          <w:sz w:val="22"/>
          <w:szCs w:val="22"/>
        </w:rPr>
        <w:t xml:space="preserve">ma otrzymać zgodnie z obowiązującymi przepisami prawa dokumenty potwierdzające ukończenie szkolenia– </w:t>
      </w:r>
      <w:r w:rsidRPr="00C40CED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116555">
        <w:rPr>
          <w:sz w:val="22"/>
          <w:szCs w:val="22"/>
        </w:rPr>
        <w:t>wrzesień</w:t>
      </w:r>
      <w:r w:rsidR="000404C1">
        <w:rPr>
          <w:sz w:val="22"/>
          <w:szCs w:val="22"/>
        </w:rPr>
        <w:t>/październik</w:t>
      </w:r>
      <w:r w:rsidRPr="002C4A58">
        <w:rPr>
          <w:sz w:val="22"/>
          <w:szCs w:val="22"/>
        </w:rPr>
        <w:t xml:space="preserve"> 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C909B6" w:rsidRDefault="00986198" w:rsidP="008E5F4B">
      <w:pPr>
        <w:numPr>
          <w:ilvl w:val="0"/>
          <w:numId w:val="5"/>
        </w:numPr>
        <w:jc w:val="both"/>
        <w:rPr>
          <w:sz w:val="22"/>
          <w:szCs w:val="22"/>
        </w:rPr>
      </w:pPr>
      <w:r w:rsidRPr="00293589">
        <w:rPr>
          <w:sz w:val="22"/>
          <w:szCs w:val="22"/>
          <w:u w:val="single"/>
        </w:rPr>
        <w:t>Miejsce wykonywania zamówienia</w:t>
      </w:r>
      <w:r w:rsidRPr="00293589">
        <w:rPr>
          <w:sz w:val="22"/>
          <w:szCs w:val="22"/>
        </w:rPr>
        <w:t>: miasto Przemyśl</w:t>
      </w:r>
      <w:r w:rsidR="00C909B6" w:rsidRPr="00C909B6">
        <w:rPr>
          <w:sz w:val="22"/>
          <w:szCs w:val="22"/>
        </w:rPr>
        <w:t xml:space="preserve"> lub inna miejscowość na terenie RP.</w:t>
      </w:r>
    </w:p>
    <w:p w:rsidR="003D5899" w:rsidRPr="00293589" w:rsidRDefault="003D5899" w:rsidP="00C909B6">
      <w:pPr>
        <w:ind w:left="720"/>
        <w:jc w:val="both"/>
        <w:rPr>
          <w:sz w:val="22"/>
          <w:szCs w:val="22"/>
        </w:rPr>
      </w:pPr>
      <w:r w:rsidRPr="00293589">
        <w:rPr>
          <w:sz w:val="22"/>
          <w:szCs w:val="22"/>
        </w:rPr>
        <w:t xml:space="preserve"> </w:t>
      </w:r>
    </w:p>
    <w:p w:rsidR="00986198" w:rsidRPr="008C26A3" w:rsidRDefault="00986198" w:rsidP="00467711">
      <w:pPr>
        <w:numPr>
          <w:ilvl w:val="0"/>
          <w:numId w:val="9"/>
        </w:numPr>
        <w:ind w:left="567" w:hanging="283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C40CED">
      <w:pPr>
        <w:numPr>
          <w:ilvl w:val="0"/>
          <w:numId w:val="17"/>
        </w:numPr>
        <w:spacing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</w:t>
      </w:r>
      <w:r w:rsidRPr="003D5899">
        <w:rPr>
          <w:sz w:val="22"/>
          <w:szCs w:val="22"/>
        </w:rPr>
        <w:t>/</w:t>
      </w:r>
      <w:r w:rsidR="003D5899" w:rsidRPr="003D5899">
        <w:rPr>
          <w:sz w:val="22"/>
          <w:szCs w:val="22"/>
        </w:rPr>
        <w:t>(ustawy uchylanej – zgodnie art. 459 ust.1 pkt 2) ustawy z dnia 20 marca 2025r. o rynku pracy i służbach zatrudnienia (Dz.U. z 2025r. poz. 620)</w:t>
      </w:r>
      <w:r w:rsidR="003D5899">
        <w:rPr>
          <w:b/>
          <w:sz w:val="22"/>
          <w:szCs w:val="22"/>
        </w:rPr>
        <w:t xml:space="preserve"> </w:t>
      </w:r>
      <w:r w:rsidRPr="002C4A58">
        <w:rPr>
          <w:sz w:val="22"/>
          <w:szCs w:val="22"/>
        </w:rPr>
        <w:t>zawierający w</w:t>
      </w:r>
      <w:r w:rsidR="003D5899">
        <w:rPr>
          <w:sz w:val="22"/>
          <w:szCs w:val="22"/>
        </w:rPr>
        <w:t> </w:t>
      </w:r>
      <w:r w:rsidRPr="002C4A58">
        <w:rPr>
          <w:sz w:val="22"/>
          <w:szCs w:val="22"/>
        </w:rPr>
        <w:t>szczególności: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lastRenderedPageBreak/>
        <w:t>nazwę szkolenia;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105556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105556" w:rsidRPr="00105556" w:rsidRDefault="00105556" w:rsidP="00105556">
      <w:pPr>
        <w:ind w:left="709"/>
        <w:jc w:val="both"/>
        <w:rPr>
          <w:b/>
          <w:sz w:val="22"/>
          <w:szCs w:val="22"/>
        </w:rPr>
      </w:pPr>
      <w:r w:rsidRPr="00105556">
        <w:rPr>
          <w:b/>
          <w:sz w:val="22"/>
          <w:szCs w:val="22"/>
        </w:rPr>
        <w:t>Program szkolenia ma zawierać m.in. następujące zagadnienia: budow</w:t>
      </w:r>
      <w:r>
        <w:rPr>
          <w:b/>
          <w:sz w:val="22"/>
          <w:szCs w:val="22"/>
        </w:rPr>
        <w:t>a</w:t>
      </w:r>
      <w:r w:rsidRPr="00105556">
        <w:rPr>
          <w:b/>
          <w:sz w:val="22"/>
          <w:szCs w:val="22"/>
        </w:rPr>
        <w:t>, zasad</w:t>
      </w:r>
      <w:r>
        <w:rPr>
          <w:b/>
          <w:sz w:val="22"/>
          <w:szCs w:val="22"/>
        </w:rPr>
        <w:t>y</w:t>
      </w:r>
      <w:r w:rsidRPr="00105556">
        <w:rPr>
          <w:b/>
          <w:sz w:val="22"/>
          <w:szCs w:val="22"/>
        </w:rPr>
        <w:t xml:space="preserve"> działania,  ustawienia, regulacj</w:t>
      </w:r>
      <w:r>
        <w:rPr>
          <w:b/>
          <w:sz w:val="22"/>
          <w:szCs w:val="22"/>
        </w:rPr>
        <w:t>e</w:t>
      </w:r>
      <w:r w:rsidRPr="00105556">
        <w:rPr>
          <w:b/>
          <w:sz w:val="22"/>
          <w:szCs w:val="22"/>
        </w:rPr>
        <w:t>, analizy spalin, okresowe przeglądy i konserwacja, diagnostyka, usterki i metody rozwiąz</w:t>
      </w:r>
      <w:r w:rsidR="00FF7D9B">
        <w:rPr>
          <w:b/>
          <w:sz w:val="22"/>
          <w:szCs w:val="22"/>
        </w:rPr>
        <w:t>ywania</w:t>
      </w:r>
      <w:r w:rsidRPr="00105556">
        <w:rPr>
          <w:b/>
          <w:sz w:val="22"/>
          <w:szCs w:val="22"/>
        </w:rPr>
        <w:t xml:space="preserve"> </w:t>
      </w:r>
      <w:r w:rsidR="00FF7D9B">
        <w:rPr>
          <w:b/>
          <w:sz w:val="22"/>
          <w:szCs w:val="22"/>
        </w:rPr>
        <w:t xml:space="preserve">dla </w:t>
      </w:r>
      <w:r w:rsidRPr="00105556">
        <w:rPr>
          <w:b/>
          <w:sz w:val="22"/>
          <w:szCs w:val="22"/>
        </w:rPr>
        <w:t>Podgrzewaczy wody gazowe, Kotłów gazowych konwencjonalnych, Kotów gazowych z zamkniętą komorą spalania „turb</w:t>
      </w:r>
      <w:r>
        <w:rPr>
          <w:b/>
          <w:sz w:val="22"/>
          <w:szCs w:val="22"/>
        </w:rPr>
        <w:t>o”, Kotłów gazowe kondensacyjne.</w:t>
      </w:r>
    </w:p>
    <w:p w:rsidR="00986198" w:rsidRPr="002C4A58" w:rsidRDefault="00986198" w:rsidP="00C40CED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późn.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467711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</w:t>
      </w:r>
      <w:r w:rsidR="00467711">
        <w:rPr>
          <w:sz w:val="22"/>
          <w:szCs w:val="22"/>
        </w:rPr>
        <w:t xml:space="preserve"> z późn. zm.</w:t>
      </w:r>
      <w:r w:rsidR="000D16DB">
        <w:rPr>
          <w:sz w:val="22"/>
          <w:szCs w:val="22"/>
        </w:rPr>
        <w:t>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3D5899" w:rsidRDefault="003D5899" w:rsidP="00CF7528">
      <w:pPr>
        <w:ind w:left="142"/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3D589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</w:t>
      </w:r>
      <w:r w:rsidR="00467711">
        <w:rPr>
          <w:sz w:val="22"/>
          <w:szCs w:val="22"/>
        </w:rPr>
        <w:t xml:space="preserve">ustawy uchylanej </w:t>
      </w:r>
      <w:r w:rsidR="003D5899">
        <w:rPr>
          <w:sz w:val="22"/>
          <w:szCs w:val="22"/>
        </w:rPr>
        <w:t>–</w:t>
      </w:r>
      <w:r w:rsidR="00467711">
        <w:rPr>
          <w:sz w:val="22"/>
          <w:szCs w:val="22"/>
        </w:rPr>
        <w:t xml:space="preserve"> </w:t>
      </w:r>
      <w:r w:rsidR="003D5899">
        <w:rPr>
          <w:sz w:val="22"/>
          <w:szCs w:val="22"/>
        </w:rPr>
        <w:t xml:space="preserve">zgodnie </w:t>
      </w:r>
      <w:r w:rsidR="003D5899" w:rsidRPr="003D5899">
        <w:rPr>
          <w:sz w:val="22"/>
          <w:szCs w:val="22"/>
        </w:rPr>
        <w:t xml:space="preserve">art. </w:t>
      </w:r>
      <w:r w:rsidR="003D5899">
        <w:rPr>
          <w:sz w:val="22"/>
          <w:szCs w:val="22"/>
        </w:rPr>
        <w:lastRenderedPageBreak/>
        <w:t>459</w:t>
      </w:r>
      <w:r w:rsidR="003D5899" w:rsidRPr="003D5899">
        <w:rPr>
          <w:sz w:val="22"/>
          <w:szCs w:val="22"/>
        </w:rPr>
        <w:t xml:space="preserve"> ust.</w:t>
      </w:r>
      <w:r w:rsidR="003D5899">
        <w:rPr>
          <w:sz w:val="22"/>
          <w:szCs w:val="22"/>
        </w:rPr>
        <w:t>2 pkt 1)</w:t>
      </w:r>
      <w:r w:rsidR="003D5899" w:rsidRPr="003D5899">
        <w:rPr>
          <w:sz w:val="22"/>
          <w:szCs w:val="22"/>
        </w:rPr>
        <w:t xml:space="preserve"> ustawy z dnia 20 marca 2025r. o rynku pracy i służbach zatrudnienia (Dz.U. </w:t>
      </w:r>
      <w:r w:rsidR="003D5899">
        <w:rPr>
          <w:sz w:val="22"/>
          <w:szCs w:val="22"/>
        </w:rPr>
        <w:t>z </w:t>
      </w:r>
      <w:r w:rsidR="003D5899" w:rsidRPr="003D5899">
        <w:rPr>
          <w:sz w:val="22"/>
          <w:szCs w:val="22"/>
        </w:rPr>
        <w:t>2025r. poz.</w:t>
      </w:r>
      <w:r w:rsidR="003D5899">
        <w:rPr>
          <w:sz w:val="22"/>
          <w:szCs w:val="22"/>
        </w:rPr>
        <w:t xml:space="preserve"> </w:t>
      </w:r>
      <w:r w:rsidR="003D5899" w:rsidRPr="003D5899">
        <w:rPr>
          <w:sz w:val="22"/>
          <w:szCs w:val="22"/>
        </w:rPr>
        <w:t>620).</w:t>
      </w:r>
      <w:r w:rsidRPr="002C4A58">
        <w:rPr>
          <w:sz w:val="22"/>
          <w:szCs w:val="22"/>
        </w:rPr>
        <w:t xml:space="preserve">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986198" w:rsidRDefault="00986198" w:rsidP="00986198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będą przechowywane przez okres ustalony zgodnie z Zarządzeniem nr 28/2012 Dyrektora Powiatowego Urzędu Pracy w Przemyślu z dnia 7 listopada 2012r. w sprawie instrukcji </w:t>
      </w:r>
      <w:r w:rsidRPr="002C4A58">
        <w:rPr>
          <w:sz w:val="22"/>
          <w:szCs w:val="22"/>
        </w:rPr>
        <w:lastRenderedPageBreak/>
        <w:t>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0404C1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01</w:t>
      </w:r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0404C1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9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99152F">
        <w:rPr>
          <w:sz w:val="22"/>
          <w:szCs w:val="22"/>
        </w:rPr>
        <w:t>Małgorzatę Żuk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9152F" w:rsidRDefault="003A14B5" w:rsidP="003D5899">
      <w:pPr>
        <w:pStyle w:val="Akapitzlist"/>
        <w:numPr>
          <w:ilvl w:val="0"/>
          <w:numId w:val="1"/>
        </w:numPr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</w:t>
      </w:r>
      <w:r w:rsidR="003D5899">
        <w:rPr>
          <w:b/>
          <w:sz w:val="22"/>
          <w:szCs w:val="22"/>
        </w:rPr>
        <w:t xml:space="preserve">o </w:t>
      </w:r>
      <w:r w:rsidRPr="003D5899">
        <w:rPr>
          <w:b/>
          <w:sz w:val="22"/>
          <w:szCs w:val="22"/>
        </w:rPr>
        <w:t xml:space="preserve">których mowa w art. 4 ust. 1 pkt 7 lit. e </w:t>
      </w:r>
      <w:r w:rsidR="003D5899" w:rsidRPr="003D5899">
        <w:rPr>
          <w:b/>
          <w:sz w:val="22"/>
          <w:szCs w:val="22"/>
        </w:rPr>
        <w:t>(ustawy uchylanej – zgodnie art. 459 ust.</w:t>
      </w:r>
      <w:r w:rsidR="003D5899">
        <w:rPr>
          <w:b/>
          <w:sz w:val="22"/>
          <w:szCs w:val="22"/>
        </w:rPr>
        <w:t>1</w:t>
      </w:r>
      <w:r w:rsidR="003D5899" w:rsidRPr="003D5899">
        <w:rPr>
          <w:b/>
          <w:sz w:val="22"/>
          <w:szCs w:val="22"/>
        </w:rPr>
        <w:t xml:space="preserve"> pkt </w:t>
      </w:r>
      <w:r w:rsidR="003D5899">
        <w:rPr>
          <w:b/>
          <w:sz w:val="22"/>
          <w:szCs w:val="22"/>
        </w:rPr>
        <w:t>2</w:t>
      </w:r>
      <w:r w:rsidR="003D5899" w:rsidRPr="003D5899">
        <w:rPr>
          <w:b/>
          <w:sz w:val="22"/>
          <w:szCs w:val="22"/>
        </w:rPr>
        <w:t xml:space="preserve">) </w:t>
      </w:r>
    </w:p>
    <w:p w:rsidR="003A14B5" w:rsidRPr="003D5899" w:rsidRDefault="003D5899" w:rsidP="0099152F">
      <w:pPr>
        <w:pStyle w:val="Akapitzlist"/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>ustawy z dnia 20 marca 2025r. o rynku pracy i służbach zatrudnien</w:t>
      </w:r>
      <w:r>
        <w:rPr>
          <w:b/>
          <w:sz w:val="22"/>
          <w:szCs w:val="22"/>
        </w:rPr>
        <w:t>ia (Dz.U. z 2025r. poz. 620</w:t>
      </w:r>
      <w:r w:rsidR="003A14B5" w:rsidRPr="003D5899">
        <w:rPr>
          <w:b/>
          <w:sz w:val="22"/>
          <w:szCs w:val="22"/>
        </w:rPr>
        <w:t xml:space="preserve">) </w:t>
      </w:r>
      <w:r w:rsidR="003A14B5" w:rsidRPr="003D5899">
        <w:rPr>
          <w:sz w:val="22"/>
          <w:szCs w:val="22"/>
        </w:rPr>
        <w:t xml:space="preserve"> tj. klasyfikacja zawodów  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 xml:space="preserve">program z wykorzystaniem standardów kwalifikacji zawodowych lub </w:t>
      </w:r>
      <w:r w:rsidRPr="00102C8D">
        <w:rPr>
          <w:sz w:val="22"/>
          <w:szCs w:val="22"/>
        </w:rPr>
        <w:lastRenderedPageBreak/>
        <w:t>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1063F7" w:rsidRPr="00743E40" w:rsidRDefault="00986198" w:rsidP="001063F7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98619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E7638C" w:rsidRPr="00497F6D" w:rsidRDefault="00E7638C" w:rsidP="00E7638C">
      <w:pPr>
        <w:pStyle w:val="Akapitzlist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0A1E70" w:rsidRDefault="000A1E70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Default="00CC4A50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lastRenderedPageBreak/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 xml:space="preserve">przekazania Zamawiającemu szczegółowego harmonogramu szkolenia najpóźniej do 2 dni roboczych </w:t>
      </w:r>
      <w:r w:rsidR="000404C1">
        <w:rPr>
          <w:sz w:val="22"/>
          <w:szCs w:val="22"/>
          <w:u w:val="single"/>
        </w:rPr>
        <w:t xml:space="preserve">przed </w:t>
      </w:r>
      <w:bookmarkStart w:id="0" w:name="_GoBack"/>
      <w:bookmarkEnd w:id="0"/>
      <w:r w:rsidRPr="009B7053">
        <w:rPr>
          <w:sz w:val="22"/>
          <w:szCs w:val="22"/>
          <w:u w:val="single"/>
        </w:rPr>
        <w:t>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703956">
      <w:footerReference w:type="default" r:id="rId13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50" w:rsidRDefault="00CC4A50">
      <w:r>
        <w:separator/>
      </w:r>
    </w:p>
  </w:endnote>
  <w:endnote w:type="continuationSeparator" w:id="0">
    <w:p w:rsidR="00CC4A50" w:rsidRDefault="00CC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0404C1">
      <w:rPr>
        <w:bCs/>
        <w:noProof/>
        <w:sz w:val="22"/>
        <w:szCs w:val="22"/>
      </w:rPr>
      <w:t>7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0404C1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CC4A50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50" w:rsidRDefault="00CC4A50">
      <w:r>
        <w:separator/>
      </w:r>
    </w:p>
  </w:footnote>
  <w:footnote w:type="continuationSeparator" w:id="0">
    <w:p w:rsidR="00CC4A50" w:rsidRDefault="00CC4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404C1"/>
    <w:rsid w:val="00042986"/>
    <w:rsid w:val="000554B4"/>
    <w:rsid w:val="000A1E70"/>
    <w:rsid w:val="000D16DB"/>
    <w:rsid w:val="000E6343"/>
    <w:rsid w:val="000F5BBA"/>
    <w:rsid w:val="00105556"/>
    <w:rsid w:val="001063F7"/>
    <w:rsid w:val="00116555"/>
    <w:rsid w:val="001746C6"/>
    <w:rsid w:val="00187076"/>
    <w:rsid w:val="001C6D3B"/>
    <w:rsid w:val="001E0F29"/>
    <w:rsid w:val="002123CA"/>
    <w:rsid w:val="0022375D"/>
    <w:rsid w:val="00224EB6"/>
    <w:rsid w:val="00230BC7"/>
    <w:rsid w:val="00231F7B"/>
    <w:rsid w:val="002415E7"/>
    <w:rsid w:val="002671AD"/>
    <w:rsid w:val="00291EA9"/>
    <w:rsid w:val="00293589"/>
    <w:rsid w:val="002C4A58"/>
    <w:rsid w:val="002F557B"/>
    <w:rsid w:val="003206AD"/>
    <w:rsid w:val="00324AB6"/>
    <w:rsid w:val="003A14B5"/>
    <w:rsid w:val="003B5297"/>
    <w:rsid w:val="003D5899"/>
    <w:rsid w:val="003F6231"/>
    <w:rsid w:val="00416306"/>
    <w:rsid w:val="00443E3E"/>
    <w:rsid w:val="0045450D"/>
    <w:rsid w:val="00467711"/>
    <w:rsid w:val="004733EC"/>
    <w:rsid w:val="00476C63"/>
    <w:rsid w:val="004802F7"/>
    <w:rsid w:val="00497F6D"/>
    <w:rsid w:val="004A0FC1"/>
    <w:rsid w:val="004B639A"/>
    <w:rsid w:val="005224E6"/>
    <w:rsid w:val="005313CC"/>
    <w:rsid w:val="00555357"/>
    <w:rsid w:val="005B4E57"/>
    <w:rsid w:val="00606F52"/>
    <w:rsid w:val="00703956"/>
    <w:rsid w:val="00705845"/>
    <w:rsid w:val="007111F8"/>
    <w:rsid w:val="00743E40"/>
    <w:rsid w:val="00766B13"/>
    <w:rsid w:val="007D06B2"/>
    <w:rsid w:val="007D62E9"/>
    <w:rsid w:val="007F1654"/>
    <w:rsid w:val="00813270"/>
    <w:rsid w:val="00903785"/>
    <w:rsid w:val="009108D7"/>
    <w:rsid w:val="009569E7"/>
    <w:rsid w:val="0096297D"/>
    <w:rsid w:val="0097634A"/>
    <w:rsid w:val="00983FFB"/>
    <w:rsid w:val="00986198"/>
    <w:rsid w:val="0099152F"/>
    <w:rsid w:val="009B62AA"/>
    <w:rsid w:val="009B7053"/>
    <w:rsid w:val="009D246A"/>
    <w:rsid w:val="00A715FB"/>
    <w:rsid w:val="00AA405A"/>
    <w:rsid w:val="00AC7B2D"/>
    <w:rsid w:val="00B15EAD"/>
    <w:rsid w:val="00B22A10"/>
    <w:rsid w:val="00B23165"/>
    <w:rsid w:val="00B41CAA"/>
    <w:rsid w:val="00B477EF"/>
    <w:rsid w:val="00BD3B39"/>
    <w:rsid w:val="00BF4256"/>
    <w:rsid w:val="00C013E4"/>
    <w:rsid w:val="00C272F9"/>
    <w:rsid w:val="00C40CED"/>
    <w:rsid w:val="00C42FFF"/>
    <w:rsid w:val="00C909B6"/>
    <w:rsid w:val="00CC4A50"/>
    <w:rsid w:val="00CD7639"/>
    <w:rsid w:val="00CE24D9"/>
    <w:rsid w:val="00CE56B6"/>
    <w:rsid w:val="00CF7528"/>
    <w:rsid w:val="00D90B98"/>
    <w:rsid w:val="00D973F3"/>
    <w:rsid w:val="00E02E74"/>
    <w:rsid w:val="00E21B0F"/>
    <w:rsid w:val="00E737C2"/>
    <w:rsid w:val="00E746C1"/>
    <w:rsid w:val="00E7638C"/>
    <w:rsid w:val="00E7755C"/>
    <w:rsid w:val="00EB3DC8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1578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BD02-0D90-41AE-989F-5CFB9E73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3574</Words>
  <Characters>21449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5</cp:revision>
  <cp:lastPrinted>2025-08-08T11:31:00Z</cp:lastPrinted>
  <dcterms:created xsi:type="dcterms:W3CDTF">2025-08-08T11:03:00Z</dcterms:created>
  <dcterms:modified xsi:type="dcterms:W3CDTF">2025-08-22T05:32:00Z</dcterms:modified>
</cp:coreProperties>
</file>